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667B13" w14:textId="77777777" w:rsidR="00663CBC" w:rsidRPr="008409F5" w:rsidRDefault="00663CBC" w:rsidP="00663CBC">
      <w:pPr>
        <w:pStyle w:val="100"/>
        <w:spacing w:line="300" w:lineRule="auto"/>
        <w:rPr>
          <w:rFonts w:ascii="Times New Roman" w:eastAsia="宋体" w:hAnsi="Times New Roman" w:cs="Times New Roman"/>
          <w:b w:val="0"/>
          <w:color w:val="auto"/>
          <w:sz w:val="36"/>
          <w:szCs w:val="36"/>
        </w:rPr>
      </w:pPr>
      <w:bookmarkStart w:id="0" w:name="_Toc419384474"/>
      <w:bookmarkStart w:id="1" w:name="_Toc10784"/>
      <w:bookmarkStart w:id="2" w:name="_Toc30389"/>
      <w:bookmarkStart w:id="3" w:name="_Toc419384395"/>
      <w:bookmarkStart w:id="4" w:name="_Toc419060956"/>
      <w:bookmarkStart w:id="5" w:name="_Toc428466429"/>
      <w:bookmarkStart w:id="6" w:name="_Toc176515526"/>
      <w:r w:rsidRPr="008409F5">
        <w:rPr>
          <w:rFonts w:ascii="Times New Roman" w:hAnsi="Times New Roman" w:cs="Times New Roman"/>
          <w:b w:val="0"/>
          <w:color w:val="auto"/>
          <w:sz w:val="36"/>
          <w:szCs w:val="36"/>
        </w:rPr>
        <w:t>机械</w:t>
      </w:r>
      <w:r w:rsidRPr="008409F5">
        <w:rPr>
          <w:rFonts w:ascii="Times New Roman" w:hAnsi="Times New Roman" w:cs="Times New Roman" w:hint="eastAsia"/>
          <w:b w:val="0"/>
          <w:color w:val="auto"/>
          <w:sz w:val="36"/>
          <w:szCs w:val="36"/>
        </w:rPr>
        <w:t>硕士</w:t>
      </w:r>
      <w:r w:rsidRPr="008409F5">
        <w:rPr>
          <w:rFonts w:ascii="Times New Roman" w:hAnsi="Times New Roman" w:cs="Times New Roman"/>
          <w:b w:val="0"/>
          <w:color w:val="auto"/>
          <w:sz w:val="36"/>
          <w:szCs w:val="36"/>
        </w:rPr>
        <w:t>专业学位研究生培养方案</w:t>
      </w:r>
      <w:bookmarkEnd w:id="0"/>
      <w:bookmarkEnd w:id="1"/>
      <w:bookmarkEnd w:id="2"/>
      <w:bookmarkEnd w:id="3"/>
      <w:bookmarkEnd w:id="4"/>
      <w:bookmarkEnd w:id="5"/>
      <w:bookmarkEnd w:id="6"/>
    </w:p>
    <w:p w14:paraId="398C3B61" w14:textId="77777777" w:rsidR="00663CBC" w:rsidRPr="008409F5" w:rsidRDefault="00663CBC" w:rsidP="00663CBC">
      <w:pPr>
        <w:pStyle w:val="31"/>
        <w:spacing w:before="120" w:after="120"/>
        <w:rPr>
          <w:rFonts w:eastAsia="汉仪楷体简"/>
          <w:b w:val="0"/>
          <w:bCs w:val="0"/>
          <w:sz w:val="24"/>
          <w:szCs w:val="24"/>
        </w:rPr>
      </w:pPr>
      <w:r w:rsidRPr="008409F5">
        <w:rPr>
          <w:rFonts w:eastAsia="汉仪楷体简"/>
          <w:b w:val="0"/>
          <w:bCs w:val="0"/>
          <w:sz w:val="24"/>
          <w:szCs w:val="24"/>
        </w:rPr>
        <w:t>（代码：</w:t>
      </w:r>
      <w:r w:rsidRPr="008409F5">
        <w:rPr>
          <w:rFonts w:eastAsia="汉仪楷体简"/>
          <w:b w:val="0"/>
          <w:bCs w:val="0"/>
          <w:sz w:val="24"/>
          <w:szCs w:val="24"/>
        </w:rPr>
        <w:t xml:space="preserve"> </w:t>
      </w:r>
      <w:r w:rsidRPr="008409F5">
        <w:rPr>
          <w:rFonts w:eastAsia="汉仪楷体简"/>
          <w:b w:val="0"/>
          <w:bCs w:val="0"/>
          <w:sz w:val="24"/>
          <w:szCs w:val="24"/>
          <w:u w:val="single"/>
        </w:rPr>
        <w:t>085</w:t>
      </w:r>
      <w:r w:rsidRPr="008409F5">
        <w:rPr>
          <w:rFonts w:eastAsia="汉仪楷体简" w:hint="eastAsia"/>
          <w:b w:val="0"/>
          <w:bCs w:val="0"/>
          <w:sz w:val="24"/>
          <w:szCs w:val="24"/>
          <w:u w:val="single"/>
        </w:rPr>
        <w:t>5</w:t>
      </w:r>
      <w:r w:rsidRPr="008409F5">
        <w:rPr>
          <w:rFonts w:eastAsia="汉仪楷体简"/>
          <w:b w:val="0"/>
          <w:bCs w:val="0"/>
          <w:sz w:val="24"/>
          <w:szCs w:val="24"/>
        </w:rPr>
        <w:t xml:space="preserve">  </w:t>
      </w:r>
      <w:r w:rsidRPr="008409F5">
        <w:rPr>
          <w:rFonts w:eastAsia="汉仪楷体简"/>
          <w:b w:val="0"/>
          <w:bCs w:val="0"/>
          <w:sz w:val="24"/>
          <w:szCs w:val="24"/>
        </w:rPr>
        <w:t>授</w:t>
      </w:r>
      <w:r w:rsidRPr="008409F5">
        <w:rPr>
          <w:rFonts w:eastAsia="汉仪楷体简"/>
          <w:b w:val="0"/>
          <w:bCs w:val="0"/>
          <w:sz w:val="24"/>
          <w:szCs w:val="24"/>
        </w:rPr>
        <w:t xml:space="preserve">  </w:t>
      </w:r>
      <w:r w:rsidRPr="008409F5">
        <w:rPr>
          <w:rFonts w:eastAsia="汉仪楷体简" w:hint="eastAsia"/>
          <w:b w:val="0"/>
          <w:bCs w:val="0"/>
          <w:sz w:val="24"/>
          <w:szCs w:val="24"/>
          <w:u w:val="single"/>
        </w:rPr>
        <w:t>机械</w:t>
      </w:r>
      <w:r w:rsidRPr="008409F5">
        <w:rPr>
          <w:rFonts w:eastAsia="汉仪楷体简"/>
          <w:b w:val="0"/>
          <w:bCs w:val="0"/>
          <w:sz w:val="24"/>
          <w:szCs w:val="24"/>
          <w:u w:val="single"/>
        </w:rPr>
        <w:t>硕士</w:t>
      </w:r>
      <w:r w:rsidRPr="008409F5">
        <w:rPr>
          <w:rFonts w:eastAsia="汉仪楷体简"/>
          <w:b w:val="0"/>
          <w:bCs w:val="0"/>
          <w:sz w:val="24"/>
          <w:szCs w:val="24"/>
        </w:rPr>
        <w:t xml:space="preserve">  </w:t>
      </w:r>
      <w:r w:rsidRPr="008409F5">
        <w:rPr>
          <w:rFonts w:eastAsia="汉仪楷体简"/>
          <w:b w:val="0"/>
          <w:bCs w:val="0"/>
          <w:sz w:val="24"/>
          <w:szCs w:val="24"/>
        </w:rPr>
        <w:t>专业学位）</w:t>
      </w:r>
    </w:p>
    <w:p w14:paraId="53CEC9E9" w14:textId="77777777" w:rsidR="00663CBC" w:rsidRPr="008409F5" w:rsidRDefault="00663CBC" w:rsidP="00663CBC">
      <w:pPr>
        <w:pStyle w:val="31"/>
        <w:spacing w:before="120" w:after="120"/>
        <w:rPr>
          <w:rFonts w:eastAsia="汉仪楷体简"/>
          <w:b w:val="0"/>
          <w:bCs w:val="0"/>
          <w:sz w:val="24"/>
          <w:szCs w:val="24"/>
        </w:rPr>
      </w:pPr>
    </w:p>
    <w:p w14:paraId="3F24C909" w14:textId="77777777" w:rsidR="00663CBC" w:rsidRPr="008409F5" w:rsidRDefault="00663CBC" w:rsidP="00663CBC">
      <w:pPr>
        <w:pStyle w:val="4"/>
        <w:rPr>
          <w:rFonts w:hAnsi="Times New Roman"/>
          <w:b w:val="0"/>
          <w:color w:val="auto"/>
          <w:sz w:val="24"/>
          <w:szCs w:val="24"/>
        </w:rPr>
      </w:pPr>
      <w:bookmarkStart w:id="7" w:name="_Toc419384244"/>
      <w:bookmarkStart w:id="8" w:name="_Toc419384396"/>
      <w:r w:rsidRPr="008409F5">
        <w:rPr>
          <w:rFonts w:hAnsi="Times New Roman"/>
          <w:b w:val="0"/>
          <w:color w:val="auto"/>
          <w:sz w:val="24"/>
          <w:szCs w:val="24"/>
        </w:rPr>
        <w:t>一、</w:t>
      </w:r>
      <w:bookmarkEnd w:id="7"/>
      <w:bookmarkEnd w:id="8"/>
      <w:r w:rsidRPr="008409F5">
        <w:rPr>
          <w:rFonts w:hAnsi="Times New Roman" w:hint="eastAsia"/>
          <w:b w:val="0"/>
          <w:color w:val="auto"/>
          <w:sz w:val="24"/>
          <w:szCs w:val="24"/>
        </w:rPr>
        <w:t>专业类别简介</w:t>
      </w:r>
    </w:p>
    <w:p w14:paraId="01412C80" w14:textId="77777777" w:rsidR="00663CBC" w:rsidRPr="008409F5" w:rsidRDefault="00663CBC" w:rsidP="00663CBC">
      <w:pPr>
        <w:widowControl/>
        <w:snapToGrid w:val="0"/>
        <w:spacing w:line="300" w:lineRule="auto"/>
        <w:ind w:firstLine="482"/>
        <w:rPr>
          <w:szCs w:val="21"/>
        </w:rPr>
      </w:pPr>
      <w:r w:rsidRPr="008409F5">
        <w:rPr>
          <w:rFonts w:hint="eastAsia"/>
          <w:szCs w:val="21"/>
        </w:rPr>
        <w:t>机械领域是重要基础工程领域，是以相关自然科学理论为基础，研究各类机械在设计、制造、运行和服务等全寿命周期中的理论、技术及其应用的工程学科。将数学、物理、化学等基础科学理论与机械、信息、管理等融合应用，对机械结构、机械装备的制造过程和运行系统进行研究，不断提出设计、制造新理论、新技术和新工艺，研究、开发并应用满足人类生产、生活和各类社会活动需求的产品和装置。</w:t>
      </w:r>
    </w:p>
    <w:p w14:paraId="3C54CFE4" w14:textId="77777777" w:rsidR="00663CBC" w:rsidRPr="008409F5" w:rsidRDefault="00663CBC" w:rsidP="00663CBC">
      <w:pPr>
        <w:widowControl/>
        <w:snapToGrid w:val="0"/>
        <w:spacing w:line="300" w:lineRule="auto"/>
        <w:ind w:firstLine="482"/>
        <w:rPr>
          <w:szCs w:val="21"/>
        </w:rPr>
      </w:pPr>
      <w:r w:rsidRPr="008409F5">
        <w:rPr>
          <w:rFonts w:hint="eastAsia"/>
          <w:szCs w:val="21"/>
        </w:rPr>
        <w:t>我校于</w:t>
      </w:r>
      <w:r w:rsidRPr="008409F5">
        <w:rPr>
          <w:rFonts w:hint="eastAsia"/>
          <w:szCs w:val="21"/>
        </w:rPr>
        <w:t>1958</w:t>
      </w:r>
      <w:r w:rsidRPr="008409F5">
        <w:rPr>
          <w:rFonts w:hint="eastAsia"/>
          <w:szCs w:val="21"/>
        </w:rPr>
        <w:t>年开始以钢铁工业为主开展本科教育，是国家首批硕士学位授权单位，</w:t>
      </w:r>
      <w:r w:rsidRPr="008409F5">
        <w:rPr>
          <w:rFonts w:hint="eastAsia"/>
          <w:szCs w:val="21"/>
        </w:rPr>
        <w:t>1998</w:t>
      </w:r>
      <w:r w:rsidRPr="008409F5">
        <w:rPr>
          <w:rFonts w:hint="eastAsia"/>
          <w:szCs w:val="21"/>
        </w:rPr>
        <w:t>年获批博士学位授权单位。拥有</w:t>
      </w:r>
      <w:r w:rsidRPr="008409F5">
        <w:rPr>
          <w:rFonts w:hint="eastAsia"/>
          <w:szCs w:val="21"/>
        </w:rPr>
        <w:t>1</w:t>
      </w:r>
      <w:r w:rsidRPr="008409F5">
        <w:rPr>
          <w:rFonts w:hint="eastAsia"/>
          <w:szCs w:val="21"/>
        </w:rPr>
        <w:t>个机械工程一级学科博士学位授权点，</w:t>
      </w:r>
      <w:r w:rsidRPr="008409F5">
        <w:rPr>
          <w:rFonts w:hint="eastAsia"/>
          <w:szCs w:val="21"/>
        </w:rPr>
        <w:t>1</w:t>
      </w:r>
      <w:r w:rsidRPr="008409F5">
        <w:rPr>
          <w:rFonts w:hint="eastAsia"/>
          <w:szCs w:val="21"/>
        </w:rPr>
        <w:t>个机械工程博士后科研流动站，</w:t>
      </w:r>
      <w:r w:rsidRPr="008409F5">
        <w:rPr>
          <w:rFonts w:hint="eastAsia"/>
          <w:szCs w:val="21"/>
        </w:rPr>
        <w:t>1</w:t>
      </w:r>
      <w:r w:rsidRPr="008409F5">
        <w:rPr>
          <w:rFonts w:hint="eastAsia"/>
          <w:szCs w:val="21"/>
        </w:rPr>
        <w:t>个机械工程一级学科硕士学位授权点，</w:t>
      </w:r>
      <w:r w:rsidRPr="008409F5">
        <w:rPr>
          <w:rFonts w:hint="eastAsia"/>
          <w:szCs w:val="21"/>
        </w:rPr>
        <w:t>2</w:t>
      </w:r>
      <w:r w:rsidRPr="008409F5">
        <w:rPr>
          <w:rFonts w:hint="eastAsia"/>
          <w:szCs w:val="21"/>
        </w:rPr>
        <w:t>个工程硕士领域授权点。</w:t>
      </w:r>
      <w:r w:rsidRPr="008409F5">
        <w:rPr>
          <w:rFonts w:hint="eastAsia"/>
          <w:szCs w:val="21"/>
        </w:rPr>
        <w:t>2015</w:t>
      </w:r>
      <w:r w:rsidRPr="008409F5">
        <w:rPr>
          <w:rFonts w:hint="eastAsia"/>
          <w:szCs w:val="21"/>
        </w:rPr>
        <w:t>年获批建设绿色钢铁智能装备与系统学科群，</w:t>
      </w:r>
      <w:r w:rsidRPr="008409F5">
        <w:rPr>
          <w:rFonts w:hint="eastAsia"/>
          <w:szCs w:val="21"/>
        </w:rPr>
        <w:t>2017</w:t>
      </w:r>
      <w:r w:rsidRPr="008409F5">
        <w:rPr>
          <w:rFonts w:hint="eastAsia"/>
          <w:szCs w:val="21"/>
        </w:rPr>
        <w:t>年获批湖北省“国内一流学科建设学科”。优势方向有冶金装备超常设计、液压传动与微流体、精密加工与智能制造、绿色制造与可持续制造、智能传感、监测与控制、智能协作机器人系统、机械系统动力学及控制、振动与噪声控制、新能源汽车及智能化等领域。是机械类人才培养、学科发展及解决工程实际的重要基地。</w:t>
      </w:r>
    </w:p>
    <w:p w14:paraId="1CB829CF" w14:textId="77777777" w:rsidR="00663CBC" w:rsidRPr="008409F5" w:rsidRDefault="00663CBC" w:rsidP="00663CBC">
      <w:pPr>
        <w:pStyle w:val="4"/>
        <w:rPr>
          <w:rFonts w:hAnsi="Times New Roman"/>
          <w:b w:val="0"/>
          <w:color w:val="auto"/>
          <w:sz w:val="24"/>
          <w:szCs w:val="24"/>
          <w:lang w:val="en-US"/>
        </w:rPr>
      </w:pPr>
      <w:r w:rsidRPr="008409F5">
        <w:rPr>
          <w:rFonts w:hAnsi="Times New Roman"/>
          <w:b w:val="0"/>
          <w:color w:val="auto"/>
          <w:sz w:val="24"/>
          <w:szCs w:val="24"/>
          <w:lang w:val="en-US"/>
        </w:rPr>
        <w:t>二、培养目标</w:t>
      </w:r>
    </w:p>
    <w:p w14:paraId="6028B02E" w14:textId="77777777" w:rsidR="00663CBC" w:rsidRPr="008409F5" w:rsidRDefault="00663CBC" w:rsidP="00663CBC">
      <w:pPr>
        <w:spacing w:line="300" w:lineRule="auto"/>
        <w:ind w:firstLineChars="200" w:firstLine="420"/>
        <w:rPr>
          <w:szCs w:val="21"/>
        </w:rPr>
      </w:pPr>
      <w:r w:rsidRPr="008409F5">
        <w:rPr>
          <w:rFonts w:hint="eastAsia"/>
          <w:szCs w:val="21"/>
        </w:rPr>
        <w:t>1.</w:t>
      </w:r>
      <w:r w:rsidRPr="008409F5">
        <w:rPr>
          <w:szCs w:val="21"/>
        </w:rPr>
        <w:t xml:space="preserve"> </w:t>
      </w:r>
      <w:r w:rsidRPr="008409F5">
        <w:rPr>
          <w:rFonts w:hint="eastAsia"/>
          <w:szCs w:val="21"/>
        </w:rPr>
        <w:t>拥护中国共产党的领导，热爱祖国，遵纪守法，具有服务国家和人民的高度社会责任感、良好的职业道德和创新精神、科学严谨和求真务实的学习态度和工作作风，身心健康。</w:t>
      </w:r>
    </w:p>
    <w:p w14:paraId="13FBC794" w14:textId="77777777" w:rsidR="00663CBC" w:rsidRPr="008409F5" w:rsidRDefault="00663CBC" w:rsidP="00663CBC">
      <w:pPr>
        <w:spacing w:line="300" w:lineRule="auto"/>
        <w:ind w:firstLineChars="200" w:firstLine="420"/>
        <w:rPr>
          <w:szCs w:val="21"/>
        </w:rPr>
      </w:pPr>
      <w:r w:rsidRPr="008409F5">
        <w:rPr>
          <w:szCs w:val="21"/>
        </w:rPr>
        <w:t xml:space="preserve">2. </w:t>
      </w:r>
      <w:r w:rsidRPr="008409F5">
        <w:rPr>
          <w:szCs w:val="21"/>
        </w:rPr>
        <w:t>掌握机械领域</w:t>
      </w:r>
      <w:r w:rsidRPr="008409F5">
        <w:rPr>
          <w:rFonts w:hint="eastAsia"/>
          <w:szCs w:val="21"/>
        </w:rPr>
        <w:t>坚实</w:t>
      </w:r>
      <w:r w:rsidRPr="008409F5">
        <w:rPr>
          <w:szCs w:val="21"/>
        </w:rPr>
        <w:t>的基础理论</w:t>
      </w:r>
      <w:r w:rsidRPr="008409F5">
        <w:rPr>
          <w:rFonts w:hint="eastAsia"/>
          <w:szCs w:val="21"/>
        </w:rPr>
        <w:t>和</w:t>
      </w:r>
      <w:r w:rsidRPr="008409F5">
        <w:rPr>
          <w:rFonts w:hint="eastAsia"/>
          <w:kern w:val="0"/>
          <w:szCs w:val="21"/>
        </w:rPr>
        <w:t>宽广的专业知识，</w:t>
      </w:r>
      <w:r w:rsidRPr="008409F5">
        <w:rPr>
          <w:szCs w:val="21"/>
        </w:rPr>
        <w:t>了解本领域的技术现状和发展趋势，</w:t>
      </w:r>
      <w:r w:rsidRPr="008409F5">
        <w:rPr>
          <w:rFonts w:hint="eastAsia"/>
          <w:kern w:val="0"/>
          <w:szCs w:val="21"/>
        </w:rPr>
        <w:t>具有学习和应用本领域先进技术方法和现代技术手段的能力，</w:t>
      </w:r>
      <w:r w:rsidRPr="008409F5">
        <w:rPr>
          <w:kern w:val="0"/>
          <w:szCs w:val="21"/>
        </w:rPr>
        <w:t>能独立承担机械领域的工程技术研究、开发</w:t>
      </w:r>
      <w:r w:rsidRPr="008409F5">
        <w:rPr>
          <w:rFonts w:hint="eastAsia"/>
          <w:kern w:val="0"/>
          <w:szCs w:val="21"/>
        </w:rPr>
        <w:t>和</w:t>
      </w:r>
      <w:r w:rsidRPr="008409F5">
        <w:rPr>
          <w:kern w:val="0"/>
          <w:szCs w:val="21"/>
        </w:rPr>
        <w:t>管理工作，能根据工作性质和任务，独立完成</w:t>
      </w:r>
      <w:r w:rsidRPr="008409F5">
        <w:rPr>
          <w:rFonts w:hint="eastAsia"/>
          <w:kern w:val="0"/>
          <w:szCs w:val="21"/>
        </w:rPr>
        <w:t>工程规划、工程设计、工程实施、工程研究、工程开发、工程管理，具有良好的职业素养</w:t>
      </w:r>
      <w:r w:rsidRPr="008409F5">
        <w:rPr>
          <w:kern w:val="0"/>
          <w:szCs w:val="21"/>
        </w:rPr>
        <w:t>。</w:t>
      </w:r>
    </w:p>
    <w:p w14:paraId="3D243DB3" w14:textId="77777777" w:rsidR="00663CBC" w:rsidRPr="008409F5" w:rsidRDefault="00663CBC" w:rsidP="00663CBC">
      <w:pPr>
        <w:spacing w:line="300" w:lineRule="auto"/>
        <w:ind w:firstLineChars="200" w:firstLine="420"/>
        <w:rPr>
          <w:szCs w:val="21"/>
        </w:rPr>
      </w:pPr>
      <w:r w:rsidRPr="008409F5">
        <w:rPr>
          <w:szCs w:val="21"/>
        </w:rPr>
        <w:t xml:space="preserve">3. </w:t>
      </w:r>
      <w:r w:rsidRPr="008409F5">
        <w:rPr>
          <w:rFonts w:hint="eastAsia"/>
          <w:szCs w:val="21"/>
        </w:rPr>
        <w:t>掌握一门外国语，</w:t>
      </w:r>
      <w:r w:rsidRPr="008409F5">
        <w:rPr>
          <w:rFonts w:hint="eastAsia"/>
          <w:kern w:val="0"/>
          <w:szCs w:val="21"/>
        </w:rPr>
        <w:t>能够高效阅读理解本领域的外文文献</w:t>
      </w:r>
      <w:r w:rsidRPr="008409F5">
        <w:rPr>
          <w:szCs w:val="21"/>
        </w:rPr>
        <w:t>。</w:t>
      </w:r>
    </w:p>
    <w:p w14:paraId="325FDA10" w14:textId="77777777" w:rsidR="00663CBC" w:rsidRPr="008409F5" w:rsidRDefault="00663CBC" w:rsidP="00663CBC">
      <w:pPr>
        <w:pStyle w:val="4"/>
        <w:rPr>
          <w:rFonts w:hAnsi="Times New Roman"/>
          <w:b w:val="0"/>
          <w:color w:val="auto"/>
          <w:sz w:val="24"/>
          <w:szCs w:val="24"/>
          <w:lang w:val="en-US"/>
        </w:rPr>
      </w:pPr>
      <w:r w:rsidRPr="008409F5">
        <w:rPr>
          <w:rFonts w:hAnsi="Times New Roman"/>
          <w:b w:val="0"/>
          <w:color w:val="auto"/>
          <w:sz w:val="24"/>
          <w:szCs w:val="24"/>
          <w:lang w:val="en-US"/>
        </w:rPr>
        <w:t>三、领域方向</w:t>
      </w:r>
    </w:p>
    <w:p w14:paraId="223D7015" w14:textId="77777777" w:rsidR="00663CBC" w:rsidRPr="008409F5" w:rsidRDefault="00663CBC" w:rsidP="00663CBC">
      <w:pPr>
        <w:snapToGrid w:val="0"/>
        <w:spacing w:line="300" w:lineRule="auto"/>
        <w:ind w:firstLineChars="200" w:firstLine="420"/>
        <w:rPr>
          <w:szCs w:val="21"/>
        </w:rPr>
      </w:pPr>
      <w:r w:rsidRPr="008409F5">
        <w:rPr>
          <w:rFonts w:hint="eastAsia"/>
          <w:szCs w:val="21"/>
        </w:rPr>
        <w:t>本领域涵盖机械设计及理论、机械电子工程、机械制造及自动化、车辆工程四个专业，主要的研究方向包括：</w:t>
      </w:r>
    </w:p>
    <w:p w14:paraId="2A01880F" w14:textId="77777777" w:rsidR="00663CBC" w:rsidRPr="008409F5" w:rsidRDefault="00663CBC" w:rsidP="00663CBC">
      <w:pPr>
        <w:snapToGrid w:val="0"/>
        <w:spacing w:line="300" w:lineRule="auto"/>
        <w:ind w:firstLineChars="200" w:firstLine="420"/>
        <w:rPr>
          <w:szCs w:val="21"/>
        </w:rPr>
      </w:pPr>
      <w:r w:rsidRPr="008409F5">
        <w:rPr>
          <w:rFonts w:hint="eastAsia"/>
          <w:szCs w:val="21"/>
        </w:rPr>
        <w:t>（</w:t>
      </w:r>
      <w:r w:rsidRPr="008409F5">
        <w:rPr>
          <w:rFonts w:hint="eastAsia"/>
          <w:szCs w:val="21"/>
        </w:rPr>
        <w:t>1</w:t>
      </w:r>
      <w:r w:rsidRPr="008409F5">
        <w:rPr>
          <w:rFonts w:hint="eastAsia"/>
          <w:szCs w:val="21"/>
        </w:rPr>
        <w:t>）机械装备设计理论与技术</w:t>
      </w:r>
      <w:r w:rsidRPr="008409F5">
        <w:rPr>
          <w:rFonts w:hint="eastAsia"/>
          <w:szCs w:val="21"/>
        </w:rPr>
        <w:t xml:space="preserve">   </w:t>
      </w:r>
      <w:r w:rsidRPr="008409F5">
        <w:rPr>
          <w:rFonts w:hint="eastAsia"/>
          <w:szCs w:val="21"/>
        </w:rPr>
        <w:t>（</w:t>
      </w:r>
      <w:r w:rsidRPr="008409F5">
        <w:rPr>
          <w:rFonts w:hint="eastAsia"/>
          <w:szCs w:val="21"/>
        </w:rPr>
        <w:t>2</w:t>
      </w:r>
      <w:r w:rsidRPr="008409F5">
        <w:rPr>
          <w:rFonts w:hint="eastAsia"/>
          <w:szCs w:val="21"/>
        </w:rPr>
        <w:t>）流体动力学与机电系统控制技术</w:t>
      </w:r>
    </w:p>
    <w:p w14:paraId="17CD644B" w14:textId="77777777" w:rsidR="00663CBC" w:rsidRPr="008409F5" w:rsidRDefault="00663CBC" w:rsidP="00663CBC">
      <w:pPr>
        <w:snapToGrid w:val="0"/>
        <w:spacing w:line="300" w:lineRule="auto"/>
        <w:ind w:firstLineChars="200" w:firstLine="420"/>
        <w:rPr>
          <w:szCs w:val="21"/>
        </w:rPr>
      </w:pPr>
      <w:r w:rsidRPr="008409F5">
        <w:rPr>
          <w:rFonts w:hint="eastAsia"/>
          <w:szCs w:val="21"/>
        </w:rPr>
        <w:t>（</w:t>
      </w:r>
      <w:r w:rsidRPr="008409F5">
        <w:rPr>
          <w:rFonts w:hint="eastAsia"/>
          <w:szCs w:val="21"/>
        </w:rPr>
        <w:t>3</w:t>
      </w:r>
      <w:r w:rsidRPr="008409F5">
        <w:rPr>
          <w:rFonts w:hint="eastAsia"/>
          <w:szCs w:val="21"/>
        </w:rPr>
        <w:t>）精密加工与智能制造技术</w:t>
      </w:r>
      <w:r w:rsidRPr="008409F5">
        <w:rPr>
          <w:rFonts w:hint="eastAsia"/>
          <w:szCs w:val="21"/>
        </w:rPr>
        <w:t xml:space="preserve">   </w:t>
      </w:r>
      <w:r w:rsidRPr="008409F5">
        <w:rPr>
          <w:rFonts w:hint="eastAsia"/>
          <w:szCs w:val="21"/>
        </w:rPr>
        <w:t>（</w:t>
      </w:r>
      <w:r w:rsidRPr="008409F5">
        <w:rPr>
          <w:rFonts w:hint="eastAsia"/>
          <w:szCs w:val="21"/>
        </w:rPr>
        <w:t>4</w:t>
      </w:r>
      <w:r w:rsidRPr="008409F5">
        <w:rPr>
          <w:rFonts w:hint="eastAsia"/>
          <w:szCs w:val="21"/>
        </w:rPr>
        <w:t>）绿色制造理论与技术</w:t>
      </w:r>
    </w:p>
    <w:p w14:paraId="3D8D579B" w14:textId="77777777" w:rsidR="00663CBC" w:rsidRPr="008409F5" w:rsidRDefault="00663CBC" w:rsidP="00663CBC">
      <w:pPr>
        <w:snapToGrid w:val="0"/>
        <w:spacing w:line="300" w:lineRule="auto"/>
        <w:ind w:firstLineChars="200" w:firstLine="420"/>
        <w:rPr>
          <w:szCs w:val="21"/>
        </w:rPr>
      </w:pPr>
      <w:r w:rsidRPr="008409F5">
        <w:rPr>
          <w:rFonts w:hint="eastAsia"/>
          <w:szCs w:val="21"/>
        </w:rPr>
        <w:t>（</w:t>
      </w:r>
      <w:r w:rsidRPr="008409F5">
        <w:rPr>
          <w:rFonts w:hint="eastAsia"/>
          <w:szCs w:val="21"/>
        </w:rPr>
        <w:t>5</w:t>
      </w:r>
      <w:r w:rsidRPr="008409F5">
        <w:rPr>
          <w:rFonts w:hint="eastAsia"/>
          <w:szCs w:val="21"/>
        </w:rPr>
        <w:t>）智能传感与精密测量技术</w:t>
      </w:r>
      <w:r w:rsidRPr="008409F5">
        <w:rPr>
          <w:rFonts w:hint="eastAsia"/>
          <w:szCs w:val="21"/>
        </w:rPr>
        <w:t xml:space="preserve">   </w:t>
      </w:r>
      <w:r w:rsidRPr="008409F5">
        <w:rPr>
          <w:rFonts w:hint="eastAsia"/>
          <w:szCs w:val="21"/>
        </w:rPr>
        <w:t>（</w:t>
      </w:r>
      <w:r w:rsidRPr="008409F5">
        <w:rPr>
          <w:rFonts w:hint="eastAsia"/>
          <w:szCs w:val="21"/>
        </w:rPr>
        <w:t>6</w:t>
      </w:r>
      <w:r w:rsidRPr="008409F5">
        <w:rPr>
          <w:rFonts w:hint="eastAsia"/>
          <w:szCs w:val="21"/>
        </w:rPr>
        <w:t>）智能协作机器人系统</w:t>
      </w:r>
    </w:p>
    <w:p w14:paraId="72669E49" w14:textId="77777777" w:rsidR="00663CBC" w:rsidRPr="008409F5" w:rsidRDefault="00663CBC" w:rsidP="00663CBC">
      <w:pPr>
        <w:snapToGrid w:val="0"/>
        <w:spacing w:line="300" w:lineRule="auto"/>
        <w:ind w:firstLineChars="200" w:firstLine="420"/>
        <w:rPr>
          <w:szCs w:val="21"/>
        </w:rPr>
      </w:pPr>
      <w:r w:rsidRPr="008409F5">
        <w:rPr>
          <w:rFonts w:hint="eastAsia"/>
          <w:szCs w:val="21"/>
        </w:rPr>
        <w:t>（</w:t>
      </w:r>
      <w:r w:rsidRPr="008409F5">
        <w:rPr>
          <w:rFonts w:hint="eastAsia"/>
          <w:szCs w:val="21"/>
        </w:rPr>
        <w:t>7</w:t>
      </w:r>
      <w:r w:rsidRPr="008409F5">
        <w:rPr>
          <w:rFonts w:hint="eastAsia"/>
          <w:szCs w:val="21"/>
        </w:rPr>
        <w:t>）</w:t>
      </w:r>
      <w:r w:rsidRPr="008409F5">
        <w:rPr>
          <w:kern w:val="0"/>
          <w:szCs w:val="21"/>
        </w:rPr>
        <w:t>汽车系统动力学及</w:t>
      </w:r>
      <w:r w:rsidRPr="008409F5">
        <w:rPr>
          <w:rFonts w:hint="eastAsia"/>
          <w:kern w:val="0"/>
          <w:szCs w:val="21"/>
        </w:rPr>
        <w:t>控制</w:t>
      </w:r>
      <w:r w:rsidRPr="008409F5">
        <w:rPr>
          <w:rFonts w:hint="eastAsia"/>
          <w:szCs w:val="21"/>
        </w:rPr>
        <w:t xml:space="preserve">     </w:t>
      </w:r>
      <w:r w:rsidRPr="008409F5">
        <w:rPr>
          <w:rFonts w:hint="eastAsia"/>
          <w:szCs w:val="21"/>
        </w:rPr>
        <w:t>（</w:t>
      </w:r>
      <w:r w:rsidRPr="008409F5">
        <w:rPr>
          <w:rFonts w:hint="eastAsia"/>
          <w:szCs w:val="21"/>
        </w:rPr>
        <w:t>8</w:t>
      </w:r>
      <w:r w:rsidRPr="008409F5">
        <w:rPr>
          <w:rFonts w:hint="eastAsia"/>
          <w:szCs w:val="21"/>
        </w:rPr>
        <w:t>）汽车</w:t>
      </w:r>
      <w:r w:rsidRPr="008409F5">
        <w:rPr>
          <w:rFonts w:hint="eastAsia"/>
          <w:szCs w:val="21"/>
        </w:rPr>
        <w:t>NVH</w:t>
      </w:r>
      <w:r w:rsidRPr="008409F5">
        <w:rPr>
          <w:rFonts w:hint="eastAsia"/>
          <w:szCs w:val="21"/>
        </w:rPr>
        <w:t>与轻量化</w:t>
      </w:r>
    </w:p>
    <w:p w14:paraId="65D35393" w14:textId="77777777" w:rsidR="00663CBC" w:rsidRPr="008409F5" w:rsidRDefault="00663CBC" w:rsidP="00663CBC">
      <w:pPr>
        <w:snapToGrid w:val="0"/>
        <w:spacing w:line="300" w:lineRule="auto"/>
        <w:ind w:firstLineChars="200" w:firstLine="420"/>
        <w:rPr>
          <w:szCs w:val="21"/>
        </w:rPr>
      </w:pPr>
      <w:r w:rsidRPr="008409F5">
        <w:rPr>
          <w:rFonts w:hint="eastAsia"/>
          <w:szCs w:val="21"/>
        </w:rPr>
        <w:t>（</w:t>
      </w:r>
      <w:r w:rsidRPr="008409F5">
        <w:rPr>
          <w:rFonts w:hint="eastAsia"/>
          <w:szCs w:val="21"/>
        </w:rPr>
        <w:t>9</w:t>
      </w:r>
      <w:r w:rsidRPr="008409F5">
        <w:rPr>
          <w:rFonts w:hint="eastAsia"/>
          <w:szCs w:val="21"/>
        </w:rPr>
        <w:t>）</w:t>
      </w:r>
      <w:r w:rsidRPr="008409F5">
        <w:rPr>
          <w:kern w:val="0"/>
          <w:szCs w:val="21"/>
        </w:rPr>
        <w:t>新能源及</w:t>
      </w:r>
      <w:r w:rsidRPr="008409F5">
        <w:rPr>
          <w:rFonts w:hint="eastAsia"/>
          <w:kern w:val="0"/>
          <w:szCs w:val="21"/>
        </w:rPr>
        <w:t>智能网联汽车</w:t>
      </w:r>
    </w:p>
    <w:p w14:paraId="773A0E62" w14:textId="77777777" w:rsidR="00663CBC" w:rsidRPr="008409F5" w:rsidRDefault="00663CBC" w:rsidP="00663CBC">
      <w:pPr>
        <w:snapToGrid w:val="0"/>
        <w:spacing w:line="300" w:lineRule="auto"/>
        <w:rPr>
          <w:szCs w:val="21"/>
        </w:rPr>
      </w:pPr>
    </w:p>
    <w:p w14:paraId="0946B998" w14:textId="77777777" w:rsidR="00663CBC" w:rsidRPr="008409F5" w:rsidRDefault="00663CBC" w:rsidP="00663CBC">
      <w:pPr>
        <w:pStyle w:val="4"/>
        <w:rPr>
          <w:rFonts w:hAnsi="Times New Roman"/>
          <w:b w:val="0"/>
          <w:color w:val="auto"/>
          <w:sz w:val="24"/>
          <w:szCs w:val="24"/>
          <w:lang w:val="en-US"/>
        </w:rPr>
      </w:pPr>
      <w:r w:rsidRPr="008409F5">
        <w:rPr>
          <w:rFonts w:hAnsi="Times New Roman"/>
          <w:b w:val="0"/>
          <w:color w:val="auto"/>
          <w:sz w:val="24"/>
          <w:szCs w:val="24"/>
          <w:lang w:val="en-US"/>
        </w:rPr>
        <w:t>四、</w:t>
      </w:r>
      <w:r w:rsidRPr="008409F5">
        <w:rPr>
          <w:rFonts w:hAnsi="Times New Roman" w:hint="eastAsia"/>
          <w:b w:val="0"/>
          <w:color w:val="auto"/>
          <w:sz w:val="24"/>
          <w:szCs w:val="24"/>
        </w:rPr>
        <w:t>培养方式与学习年限</w:t>
      </w:r>
    </w:p>
    <w:p w14:paraId="794AB696" w14:textId="77777777" w:rsidR="00663CBC" w:rsidRPr="008409F5" w:rsidRDefault="00663CBC" w:rsidP="00663CBC">
      <w:pPr>
        <w:snapToGrid w:val="0"/>
        <w:spacing w:line="300" w:lineRule="auto"/>
        <w:ind w:firstLineChars="200" w:firstLine="420"/>
        <w:rPr>
          <w:szCs w:val="21"/>
        </w:rPr>
      </w:pPr>
      <w:r w:rsidRPr="008409F5">
        <w:rPr>
          <w:rFonts w:hint="eastAsia"/>
          <w:szCs w:val="21"/>
        </w:rPr>
        <w:t xml:space="preserve">1. </w:t>
      </w:r>
      <w:r w:rsidRPr="008409F5">
        <w:rPr>
          <w:rFonts w:hint="eastAsia"/>
          <w:szCs w:val="21"/>
        </w:rPr>
        <w:t>采用课程学习、专业实践和学位论文相结合的培养方式。</w:t>
      </w:r>
    </w:p>
    <w:p w14:paraId="424B8570" w14:textId="77777777" w:rsidR="00663CBC" w:rsidRPr="008409F5" w:rsidRDefault="00663CBC" w:rsidP="00663CBC">
      <w:pPr>
        <w:snapToGrid w:val="0"/>
        <w:spacing w:line="300" w:lineRule="auto"/>
        <w:ind w:firstLineChars="200" w:firstLine="420"/>
        <w:rPr>
          <w:szCs w:val="21"/>
        </w:rPr>
      </w:pPr>
      <w:r w:rsidRPr="008409F5">
        <w:rPr>
          <w:rFonts w:hint="eastAsia"/>
          <w:szCs w:val="21"/>
        </w:rPr>
        <w:t xml:space="preserve">2. </w:t>
      </w:r>
      <w:r w:rsidRPr="008409F5">
        <w:rPr>
          <w:rFonts w:hint="eastAsia"/>
          <w:szCs w:val="21"/>
        </w:rPr>
        <w:t>学位论文指导实行导师负责制。以校内导师为主，聘请校外导师参与实践过程、项目研究等环节的指导工作。校外导师一般应具有丰富的实践经验并有高级技术职称。</w:t>
      </w:r>
    </w:p>
    <w:p w14:paraId="664AF7B8" w14:textId="77777777" w:rsidR="00663CBC" w:rsidRPr="008409F5" w:rsidRDefault="00663CBC" w:rsidP="00663CBC">
      <w:pPr>
        <w:snapToGrid w:val="0"/>
        <w:spacing w:line="300" w:lineRule="auto"/>
        <w:ind w:firstLineChars="200" w:firstLine="420"/>
        <w:rPr>
          <w:szCs w:val="21"/>
        </w:rPr>
      </w:pPr>
      <w:r w:rsidRPr="008409F5">
        <w:rPr>
          <w:rFonts w:hint="eastAsia"/>
          <w:szCs w:val="21"/>
        </w:rPr>
        <w:lastRenderedPageBreak/>
        <w:t xml:space="preserve">3. </w:t>
      </w:r>
      <w:r w:rsidRPr="008409F5">
        <w:rPr>
          <w:rFonts w:hint="eastAsia"/>
          <w:szCs w:val="21"/>
        </w:rPr>
        <w:t>全日制攻读硕士学位研究生，学制</w:t>
      </w:r>
      <w:r w:rsidRPr="008409F5">
        <w:rPr>
          <w:rFonts w:hint="eastAsia"/>
          <w:szCs w:val="21"/>
        </w:rPr>
        <w:t>3</w:t>
      </w:r>
      <w:r w:rsidRPr="008409F5">
        <w:rPr>
          <w:rFonts w:hint="eastAsia"/>
          <w:szCs w:val="21"/>
        </w:rPr>
        <w:t>年，学习年限一般为</w:t>
      </w:r>
      <w:r w:rsidRPr="008409F5">
        <w:rPr>
          <w:rFonts w:hint="eastAsia"/>
          <w:szCs w:val="21"/>
        </w:rPr>
        <w:t>2-3</w:t>
      </w:r>
      <w:r w:rsidRPr="008409F5">
        <w:rPr>
          <w:rFonts w:hint="eastAsia"/>
          <w:szCs w:val="21"/>
        </w:rPr>
        <w:t>年；非全日制攻读硕士学位研究生，学制</w:t>
      </w:r>
      <w:r w:rsidRPr="008409F5">
        <w:rPr>
          <w:rFonts w:hint="eastAsia"/>
          <w:szCs w:val="21"/>
        </w:rPr>
        <w:t>3</w:t>
      </w:r>
      <w:r w:rsidRPr="008409F5">
        <w:rPr>
          <w:rFonts w:hint="eastAsia"/>
          <w:szCs w:val="21"/>
        </w:rPr>
        <w:t>年，学习年限一般为</w:t>
      </w:r>
      <w:r w:rsidRPr="008409F5">
        <w:rPr>
          <w:rFonts w:hint="eastAsia"/>
          <w:szCs w:val="21"/>
        </w:rPr>
        <w:t>3-4</w:t>
      </w:r>
      <w:r w:rsidRPr="008409F5">
        <w:rPr>
          <w:rFonts w:hint="eastAsia"/>
          <w:szCs w:val="21"/>
        </w:rPr>
        <w:t>年。硕士学习年限最长不超过</w:t>
      </w:r>
      <w:r w:rsidRPr="008409F5">
        <w:rPr>
          <w:rFonts w:hint="eastAsia"/>
          <w:szCs w:val="21"/>
        </w:rPr>
        <w:t>5</w:t>
      </w:r>
      <w:r w:rsidRPr="008409F5">
        <w:rPr>
          <w:rFonts w:hint="eastAsia"/>
          <w:szCs w:val="21"/>
        </w:rPr>
        <w:t>年（含休学）</w:t>
      </w:r>
      <w:r w:rsidRPr="008409F5">
        <w:rPr>
          <w:szCs w:val="21"/>
        </w:rPr>
        <w:t>。</w:t>
      </w:r>
    </w:p>
    <w:p w14:paraId="650E4C78" w14:textId="77777777" w:rsidR="00663CBC" w:rsidRPr="008409F5" w:rsidRDefault="00663CBC" w:rsidP="00663CBC">
      <w:pPr>
        <w:pStyle w:val="4"/>
        <w:rPr>
          <w:rFonts w:hAnsi="Times New Roman"/>
          <w:b w:val="0"/>
          <w:color w:val="auto"/>
          <w:sz w:val="24"/>
          <w:szCs w:val="24"/>
          <w:lang w:val="en-US"/>
        </w:rPr>
      </w:pPr>
      <w:r w:rsidRPr="008409F5">
        <w:rPr>
          <w:rFonts w:hAnsi="Times New Roman"/>
          <w:b w:val="0"/>
          <w:color w:val="auto"/>
          <w:sz w:val="24"/>
          <w:szCs w:val="24"/>
          <w:lang w:val="en-US"/>
        </w:rPr>
        <w:t>五、课程体系及学分要求</w:t>
      </w:r>
    </w:p>
    <w:p w14:paraId="709896BF" w14:textId="77777777" w:rsidR="00663CBC" w:rsidRPr="008409F5" w:rsidRDefault="00663CBC" w:rsidP="00663CBC">
      <w:pPr>
        <w:tabs>
          <w:tab w:val="left" w:pos="2199"/>
          <w:tab w:val="center" w:pos="4851"/>
        </w:tabs>
        <w:spacing w:beforeLines="50" w:before="120" w:afterLines="50" w:after="120" w:line="300" w:lineRule="auto"/>
        <w:jc w:val="center"/>
        <w:rPr>
          <w:szCs w:val="21"/>
        </w:rPr>
      </w:pPr>
      <w:r w:rsidRPr="008409F5">
        <w:rPr>
          <w:rFonts w:hint="eastAsia"/>
          <w:szCs w:val="21"/>
        </w:rPr>
        <w:t>机械</w:t>
      </w:r>
      <w:r w:rsidRPr="008409F5">
        <w:rPr>
          <w:szCs w:val="21"/>
        </w:rPr>
        <w:t>硕士专业学位研究生学分要求及学分分配表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9"/>
        <w:gridCol w:w="1233"/>
        <w:gridCol w:w="2913"/>
        <w:gridCol w:w="1584"/>
        <w:gridCol w:w="1728"/>
      </w:tblGrid>
      <w:tr w:rsidR="00663CBC" w:rsidRPr="008409F5" w14:paraId="3EB72FBF" w14:textId="77777777" w:rsidTr="00E6061A">
        <w:trPr>
          <w:trHeight w:val="454"/>
          <w:jc w:val="center"/>
        </w:trPr>
        <w:tc>
          <w:tcPr>
            <w:tcW w:w="939" w:type="dxa"/>
            <w:tcBorders>
              <w:top w:val="single" w:sz="4" w:space="0" w:color="auto"/>
              <w:left w:val="single" w:sz="4" w:space="0" w:color="auto"/>
              <w:bottom w:val="single" w:sz="4" w:space="0" w:color="auto"/>
              <w:right w:val="single" w:sz="4" w:space="0" w:color="auto"/>
            </w:tcBorders>
            <w:vAlign w:val="center"/>
          </w:tcPr>
          <w:p w14:paraId="28DC0098" w14:textId="77777777" w:rsidR="00663CBC" w:rsidRPr="008409F5" w:rsidRDefault="00663CBC" w:rsidP="00E6061A">
            <w:pPr>
              <w:snapToGrid w:val="0"/>
              <w:spacing w:line="300" w:lineRule="auto"/>
              <w:jc w:val="center"/>
              <w:rPr>
                <w:kern w:val="0"/>
                <w:szCs w:val="21"/>
              </w:rPr>
            </w:pPr>
            <w:r w:rsidRPr="008409F5">
              <w:rPr>
                <w:kern w:val="0"/>
                <w:szCs w:val="21"/>
              </w:rPr>
              <w:t>总学分</w:t>
            </w:r>
          </w:p>
        </w:tc>
        <w:tc>
          <w:tcPr>
            <w:tcW w:w="7458" w:type="dxa"/>
            <w:gridSpan w:val="4"/>
            <w:tcBorders>
              <w:top w:val="single" w:sz="4" w:space="0" w:color="auto"/>
              <w:left w:val="single" w:sz="4" w:space="0" w:color="auto"/>
              <w:bottom w:val="single" w:sz="4" w:space="0" w:color="auto"/>
              <w:right w:val="single" w:sz="4" w:space="0" w:color="auto"/>
            </w:tcBorders>
            <w:vAlign w:val="center"/>
          </w:tcPr>
          <w:p w14:paraId="1B0F8D94" w14:textId="77777777" w:rsidR="00663CBC" w:rsidRPr="008409F5" w:rsidRDefault="00663CBC" w:rsidP="00E6061A">
            <w:pPr>
              <w:snapToGrid w:val="0"/>
              <w:spacing w:line="300" w:lineRule="auto"/>
              <w:jc w:val="center"/>
              <w:rPr>
                <w:kern w:val="0"/>
                <w:szCs w:val="21"/>
              </w:rPr>
            </w:pPr>
            <w:r w:rsidRPr="008409F5">
              <w:rPr>
                <w:szCs w:val="21"/>
              </w:rPr>
              <w:t>≥</w:t>
            </w:r>
            <w:r w:rsidRPr="008409F5">
              <w:rPr>
                <w:kern w:val="0"/>
                <w:szCs w:val="21"/>
              </w:rPr>
              <w:t>3</w:t>
            </w:r>
            <w:r w:rsidRPr="008409F5">
              <w:rPr>
                <w:rFonts w:hint="eastAsia"/>
                <w:kern w:val="0"/>
                <w:szCs w:val="21"/>
              </w:rPr>
              <w:t>7</w:t>
            </w:r>
            <w:r w:rsidRPr="008409F5">
              <w:rPr>
                <w:kern w:val="0"/>
                <w:szCs w:val="21"/>
              </w:rPr>
              <w:t>学分</w:t>
            </w:r>
          </w:p>
        </w:tc>
      </w:tr>
      <w:tr w:rsidR="00663CBC" w:rsidRPr="008409F5" w14:paraId="178064A2" w14:textId="77777777" w:rsidTr="00E6061A">
        <w:trPr>
          <w:trHeight w:val="454"/>
          <w:jc w:val="center"/>
        </w:trPr>
        <w:tc>
          <w:tcPr>
            <w:tcW w:w="939" w:type="dxa"/>
            <w:vMerge w:val="restart"/>
            <w:tcBorders>
              <w:top w:val="single" w:sz="4" w:space="0" w:color="auto"/>
              <w:left w:val="single" w:sz="4" w:space="0" w:color="auto"/>
              <w:bottom w:val="single" w:sz="4" w:space="0" w:color="auto"/>
              <w:right w:val="single" w:sz="4" w:space="0" w:color="auto"/>
            </w:tcBorders>
            <w:vAlign w:val="center"/>
          </w:tcPr>
          <w:p w14:paraId="14AF8915" w14:textId="77777777" w:rsidR="00663CBC" w:rsidRPr="008409F5" w:rsidRDefault="00663CBC" w:rsidP="00E6061A">
            <w:pPr>
              <w:snapToGrid w:val="0"/>
              <w:spacing w:line="300" w:lineRule="auto"/>
              <w:jc w:val="center"/>
              <w:rPr>
                <w:kern w:val="0"/>
                <w:szCs w:val="21"/>
              </w:rPr>
            </w:pPr>
            <w:r w:rsidRPr="008409F5">
              <w:rPr>
                <w:kern w:val="0"/>
                <w:szCs w:val="21"/>
              </w:rPr>
              <w:t>修课</w:t>
            </w:r>
          </w:p>
          <w:p w14:paraId="2D2AA42D" w14:textId="77777777" w:rsidR="00663CBC" w:rsidRPr="008409F5" w:rsidRDefault="00663CBC" w:rsidP="00E6061A">
            <w:pPr>
              <w:snapToGrid w:val="0"/>
              <w:spacing w:line="300" w:lineRule="auto"/>
              <w:jc w:val="center"/>
              <w:rPr>
                <w:kern w:val="0"/>
                <w:szCs w:val="21"/>
              </w:rPr>
            </w:pPr>
            <w:r w:rsidRPr="008409F5">
              <w:rPr>
                <w:kern w:val="0"/>
                <w:szCs w:val="21"/>
              </w:rPr>
              <w:t>学分</w:t>
            </w:r>
          </w:p>
        </w:tc>
        <w:tc>
          <w:tcPr>
            <w:tcW w:w="1233" w:type="dxa"/>
            <w:vMerge w:val="restart"/>
            <w:tcBorders>
              <w:top w:val="single" w:sz="4" w:space="0" w:color="auto"/>
              <w:left w:val="single" w:sz="4" w:space="0" w:color="auto"/>
              <w:bottom w:val="single" w:sz="4" w:space="0" w:color="auto"/>
              <w:right w:val="single" w:sz="4" w:space="0" w:color="auto"/>
            </w:tcBorders>
            <w:vAlign w:val="center"/>
          </w:tcPr>
          <w:p w14:paraId="57E91901" w14:textId="77777777" w:rsidR="00663CBC" w:rsidRPr="008409F5" w:rsidRDefault="00663CBC" w:rsidP="00E6061A">
            <w:pPr>
              <w:snapToGrid w:val="0"/>
              <w:spacing w:line="300" w:lineRule="auto"/>
              <w:jc w:val="center"/>
              <w:rPr>
                <w:kern w:val="0"/>
                <w:szCs w:val="21"/>
              </w:rPr>
            </w:pPr>
            <w:r w:rsidRPr="008409F5">
              <w:rPr>
                <w:szCs w:val="21"/>
              </w:rPr>
              <w:t>≥</w:t>
            </w:r>
            <w:r w:rsidRPr="008409F5">
              <w:rPr>
                <w:rFonts w:hint="eastAsia"/>
                <w:szCs w:val="21"/>
              </w:rPr>
              <w:t>24</w:t>
            </w:r>
            <w:r w:rsidRPr="008409F5">
              <w:rPr>
                <w:kern w:val="0"/>
                <w:szCs w:val="21"/>
              </w:rPr>
              <w:t>学分</w:t>
            </w:r>
          </w:p>
        </w:tc>
        <w:tc>
          <w:tcPr>
            <w:tcW w:w="6225" w:type="dxa"/>
            <w:gridSpan w:val="3"/>
            <w:tcBorders>
              <w:top w:val="single" w:sz="4" w:space="0" w:color="auto"/>
              <w:left w:val="single" w:sz="4" w:space="0" w:color="auto"/>
              <w:bottom w:val="single" w:sz="4" w:space="0" w:color="auto"/>
              <w:right w:val="single" w:sz="4" w:space="0" w:color="auto"/>
            </w:tcBorders>
            <w:vAlign w:val="center"/>
          </w:tcPr>
          <w:p w14:paraId="24712038" w14:textId="77777777" w:rsidR="00663CBC" w:rsidRPr="008409F5" w:rsidRDefault="00663CBC" w:rsidP="00E6061A">
            <w:pPr>
              <w:snapToGrid w:val="0"/>
              <w:spacing w:beforeLines="30" w:before="72" w:line="300" w:lineRule="auto"/>
              <w:rPr>
                <w:kern w:val="0"/>
                <w:szCs w:val="21"/>
              </w:rPr>
            </w:pPr>
            <w:r w:rsidRPr="008409F5">
              <w:rPr>
                <w:kern w:val="0"/>
                <w:szCs w:val="21"/>
              </w:rPr>
              <w:t>校级公共课程</w:t>
            </w:r>
            <w:r w:rsidRPr="008409F5">
              <w:rPr>
                <w:szCs w:val="21"/>
              </w:rPr>
              <w:t>7</w:t>
            </w:r>
            <w:r w:rsidRPr="008409F5">
              <w:rPr>
                <w:kern w:val="0"/>
                <w:szCs w:val="21"/>
              </w:rPr>
              <w:t>学分</w:t>
            </w:r>
          </w:p>
          <w:p w14:paraId="22EDCA8E" w14:textId="77777777" w:rsidR="00663CBC" w:rsidRPr="008409F5" w:rsidRDefault="00663CBC" w:rsidP="00E6061A">
            <w:pPr>
              <w:snapToGrid w:val="0"/>
              <w:spacing w:line="300" w:lineRule="auto"/>
              <w:rPr>
                <w:kern w:val="0"/>
                <w:szCs w:val="21"/>
              </w:rPr>
            </w:pPr>
            <w:r w:rsidRPr="008409F5">
              <w:rPr>
                <w:kern w:val="0"/>
                <w:szCs w:val="21"/>
              </w:rPr>
              <w:t>其中：英语</w:t>
            </w:r>
            <w:r w:rsidRPr="008409F5">
              <w:rPr>
                <w:rFonts w:hint="eastAsia"/>
                <w:kern w:val="0"/>
                <w:szCs w:val="21"/>
              </w:rPr>
              <w:t>3</w:t>
            </w:r>
            <w:r w:rsidRPr="008409F5">
              <w:rPr>
                <w:kern w:val="0"/>
                <w:szCs w:val="21"/>
              </w:rPr>
              <w:t>学分、</w:t>
            </w:r>
            <w:proofErr w:type="gramStart"/>
            <w:r w:rsidRPr="008409F5">
              <w:rPr>
                <w:kern w:val="0"/>
                <w:szCs w:val="21"/>
              </w:rPr>
              <w:t>思政类</w:t>
            </w:r>
            <w:proofErr w:type="gramEnd"/>
            <w:r w:rsidRPr="008409F5">
              <w:rPr>
                <w:kern w:val="0"/>
                <w:szCs w:val="21"/>
              </w:rPr>
              <w:t>3</w:t>
            </w:r>
            <w:r w:rsidRPr="008409F5">
              <w:rPr>
                <w:kern w:val="0"/>
                <w:szCs w:val="21"/>
              </w:rPr>
              <w:t>学分、</w:t>
            </w:r>
            <w:r w:rsidRPr="008409F5">
              <w:rPr>
                <w:rFonts w:hint="eastAsia"/>
                <w:kern w:val="0"/>
                <w:szCs w:val="21"/>
              </w:rPr>
              <w:t>工程伦理</w:t>
            </w:r>
            <w:r w:rsidRPr="008409F5">
              <w:rPr>
                <w:rFonts w:hint="eastAsia"/>
                <w:kern w:val="0"/>
                <w:szCs w:val="21"/>
              </w:rPr>
              <w:t>1</w:t>
            </w:r>
            <w:r w:rsidRPr="008409F5">
              <w:rPr>
                <w:rFonts w:hint="eastAsia"/>
                <w:kern w:val="0"/>
                <w:szCs w:val="21"/>
              </w:rPr>
              <w:t>学分</w:t>
            </w:r>
          </w:p>
        </w:tc>
      </w:tr>
      <w:tr w:rsidR="00663CBC" w:rsidRPr="008409F5" w14:paraId="6B78EE68" w14:textId="77777777" w:rsidTr="00E6061A">
        <w:trPr>
          <w:trHeight w:val="454"/>
          <w:jc w:val="center"/>
        </w:trPr>
        <w:tc>
          <w:tcPr>
            <w:tcW w:w="939" w:type="dxa"/>
            <w:vMerge/>
            <w:tcBorders>
              <w:top w:val="single" w:sz="4" w:space="0" w:color="auto"/>
              <w:left w:val="single" w:sz="4" w:space="0" w:color="auto"/>
              <w:bottom w:val="single" w:sz="4" w:space="0" w:color="auto"/>
              <w:right w:val="single" w:sz="4" w:space="0" w:color="auto"/>
            </w:tcBorders>
            <w:vAlign w:val="center"/>
          </w:tcPr>
          <w:p w14:paraId="33A1536C" w14:textId="77777777" w:rsidR="00663CBC" w:rsidRPr="008409F5" w:rsidRDefault="00663CBC" w:rsidP="00E6061A">
            <w:pPr>
              <w:snapToGrid w:val="0"/>
              <w:spacing w:line="300" w:lineRule="auto"/>
              <w:jc w:val="center"/>
              <w:rPr>
                <w:kern w:val="0"/>
                <w:szCs w:val="21"/>
              </w:rPr>
            </w:pPr>
          </w:p>
        </w:tc>
        <w:tc>
          <w:tcPr>
            <w:tcW w:w="1233" w:type="dxa"/>
            <w:vMerge/>
            <w:tcBorders>
              <w:top w:val="single" w:sz="4" w:space="0" w:color="auto"/>
              <w:left w:val="single" w:sz="4" w:space="0" w:color="auto"/>
              <w:bottom w:val="single" w:sz="4" w:space="0" w:color="auto"/>
              <w:right w:val="single" w:sz="4" w:space="0" w:color="auto"/>
            </w:tcBorders>
            <w:vAlign w:val="center"/>
          </w:tcPr>
          <w:p w14:paraId="4F0A3565" w14:textId="77777777" w:rsidR="00663CBC" w:rsidRPr="008409F5" w:rsidRDefault="00663CBC" w:rsidP="00E6061A">
            <w:pPr>
              <w:snapToGrid w:val="0"/>
              <w:spacing w:line="300" w:lineRule="auto"/>
              <w:jc w:val="center"/>
              <w:rPr>
                <w:kern w:val="0"/>
                <w:szCs w:val="21"/>
              </w:rPr>
            </w:pPr>
          </w:p>
        </w:tc>
        <w:tc>
          <w:tcPr>
            <w:tcW w:w="6225" w:type="dxa"/>
            <w:gridSpan w:val="3"/>
            <w:tcBorders>
              <w:top w:val="single" w:sz="4" w:space="0" w:color="auto"/>
              <w:left w:val="single" w:sz="4" w:space="0" w:color="auto"/>
              <w:right w:val="single" w:sz="4" w:space="0" w:color="auto"/>
            </w:tcBorders>
            <w:vAlign w:val="center"/>
          </w:tcPr>
          <w:p w14:paraId="55AF3164" w14:textId="77777777" w:rsidR="00663CBC" w:rsidRPr="008409F5" w:rsidRDefault="00663CBC" w:rsidP="00E6061A">
            <w:pPr>
              <w:snapToGrid w:val="0"/>
              <w:spacing w:beforeLines="30" w:before="72" w:line="300" w:lineRule="auto"/>
              <w:rPr>
                <w:kern w:val="0"/>
                <w:szCs w:val="21"/>
              </w:rPr>
            </w:pPr>
            <w:r w:rsidRPr="008409F5">
              <w:rPr>
                <w:kern w:val="0"/>
                <w:szCs w:val="21"/>
              </w:rPr>
              <w:t>专业基础课</w:t>
            </w:r>
            <w:r w:rsidRPr="008409F5">
              <w:rPr>
                <w:szCs w:val="21"/>
              </w:rPr>
              <w:t>≥</w:t>
            </w:r>
            <w:r w:rsidRPr="008409F5">
              <w:rPr>
                <w:kern w:val="0"/>
                <w:szCs w:val="21"/>
              </w:rPr>
              <w:t>9</w:t>
            </w:r>
            <w:r w:rsidRPr="008409F5">
              <w:rPr>
                <w:kern w:val="0"/>
                <w:szCs w:val="21"/>
              </w:rPr>
              <w:t>学分（</w:t>
            </w:r>
            <w:r w:rsidRPr="008409F5">
              <w:rPr>
                <w:rFonts w:ascii="宋体" w:hAnsi="宋体" w:hint="eastAsia"/>
                <w:kern w:val="0"/>
                <w:szCs w:val="21"/>
              </w:rPr>
              <w:t>其中：</w:t>
            </w:r>
            <w:r w:rsidRPr="008409F5">
              <w:rPr>
                <w:rFonts w:ascii="宋体" w:hAnsi="宋体"/>
                <w:kern w:val="0"/>
                <w:szCs w:val="21"/>
              </w:rPr>
              <w:t>数学</w:t>
            </w:r>
            <w:r w:rsidRPr="008409F5">
              <w:rPr>
                <w:rFonts w:ascii="宋体" w:hAnsi="宋体" w:hint="eastAsia"/>
                <w:kern w:val="0"/>
                <w:szCs w:val="21"/>
              </w:rPr>
              <w:t>类</w:t>
            </w:r>
            <w:r w:rsidRPr="008409F5">
              <w:rPr>
                <w:szCs w:val="21"/>
              </w:rPr>
              <w:t>≥</w:t>
            </w:r>
            <w:r w:rsidRPr="008409F5">
              <w:rPr>
                <w:rFonts w:ascii="宋体" w:hAnsi="宋体"/>
                <w:kern w:val="0"/>
                <w:szCs w:val="21"/>
              </w:rPr>
              <w:t>2学分</w:t>
            </w:r>
            <w:r w:rsidRPr="008409F5">
              <w:rPr>
                <w:rFonts w:ascii="宋体" w:hAnsi="宋体" w:hint="eastAsia"/>
                <w:kern w:val="0"/>
                <w:szCs w:val="21"/>
              </w:rPr>
              <w:t>、专业学位案例课程</w:t>
            </w:r>
            <w:r w:rsidRPr="008409F5">
              <w:rPr>
                <w:rFonts w:ascii="宋体" w:hAnsi="宋体"/>
                <w:szCs w:val="21"/>
              </w:rPr>
              <w:t>≥</w:t>
            </w:r>
            <w:r w:rsidRPr="008409F5">
              <w:rPr>
                <w:rFonts w:ascii="宋体" w:hAnsi="宋体"/>
                <w:kern w:val="0"/>
                <w:szCs w:val="21"/>
              </w:rPr>
              <w:t>2学分、现代设计</w:t>
            </w:r>
            <w:proofErr w:type="gramStart"/>
            <w:r w:rsidRPr="008409F5">
              <w:rPr>
                <w:rFonts w:ascii="宋体" w:hAnsi="宋体"/>
                <w:kern w:val="0"/>
                <w:szCs w:val="21"/>
              </w:rPr>
              <w:t>类核心课</w:t>
            </w:r>
            <w:proofErr w:type="gramEnd"/>
            <w:r w:rsidRPr="008409F5">
              <w:rPr>
                <w:rFonts w:ascii="宋体" w:hAnsi="宋体"/>
                <w:szCs w:val="21"/>
              </w:rPr>
              <w:t>≥</w:t>
            </w:r>
            <w:r w:rsidRPr="008409F5">
              <w:rPr>
                <w:rFonts w:ascii="宋体" w:hAnsi="宋体"/>
                <w:kern w:val="0"/>
                <w:szCs w:val="21"/>
              </w:rPr>
              <w:t>2学分、制造加工</w:t>
            </w:r>
            <w:proofErr w:type="gramStart"/>
            <w:r w:rsidRPr="008409F5">
              <w:rPr>
                <w:rFonts w:ascii="宋体" w:hAnsi="宋体"/>
                <w:kern w:val="0"/>
                <w:szCs w:val="21"/>
              </w:rPr>
              <w:t>类核心课</w:t>
            </w:r>
            <w:proofErr w:type="gramEnd"/>
            <w:r w:rsidRPr="008409F5">
              <w:rPr>
                <w:rFonts w:ascii="宋体" w:hAnsi="宋体"/>
                <w:szCs w:val="21"/>
              </w:rPr>
              <w:t>≥</w:t>
            </w:r>
            <w:r w:rsidRPr="008409F5">
              <w:rPr>
                <w:rFonts w:ascii="宋体" w:hAnsi="宋体"/>
                <w:kern w:val="0"/>
                <w:szCs w:val="21"/>
              </w:rPr>
              <w:t>2学分、</w:t>
            </w:r>
            <w:proofErr w:type="gramStart"/>
            <w:r w:rsidRPr="008409F5">
              <w:rPr>
                <w:rFonts w:ascii="宋体" w:hAnsi="宋体"/>
                <w:kern w:val="0"/>
                <w:szCs w:val="21"/>
              </w:rPr>
              <w:t>前沿类核心课</w:t>
            </w:r>
            <w:proofErr w:type="gramEnd"/>
            <w:r w:rsidRPr="008409F5">
              <w:rPr>
                <w:rFonts w:ascii="宋体" w:hAnsi="宋体"/>
                <w:szCs w:val="21"/>
              </w:rPr>
              <w:t>≥</w:t>
            </w:r>
            <w:r w:rsidRPr="008409F5">
              <w:rPr>
                <w:rFonts w:ascii="宋体" w:hAnsi="宋体"/>
                <w:kern w:val="0"/>
                <w:szCs w:val="21"/>
              </w:rPr>
              <w:t>2学分</w:t>
            </w:r>
            <w:r w:rsidRPr="008409F5">
              <w:rPr>
                <w:rFonts w:ascii="宋体" w:hAnsi="宋体" w:hint="eastAsia"/>
                <w:kern w:val="0"/>
                <w:szCs w:val="21"/>
              </w:rPr>
              <w:t>）</w:t>
            </w:r>
          </w:p>
          <w:p w14:paraId="3D06B108" w14:textId="77777777" w:rsidR="00663CBC" w:rsidRPr="008409F5" w:rsidRDefault="00663CBC" w:rsidP="00E6061A">
            <w:pPr>
              <w:snapToGrid w:val="0"/>
              <w:spacing w:line="300" w:lineRule="auto"/>
              <w:rPr>
                <w:kern w:val="0"/>
                <w:szCs w:val="21"/>
              </w:rPr>
            </w:pPr>
            <w:r w:rsidRPr="008409F5">
              <w:rPr>
                <w:kern w:val="0"/>
                <w:szCs w:val="21"/>
              </w:rPr>
              <w:t>专业选修课</w:t>
            </w:r>
            <w:r w:rsidRPr="008409F5">
              <w:rPr>
                <w:szCs w:val="21"/>
              </w:rPr>
              <w:t>≥</w:t>
            </w:r>
            <w:r w:rsidRPr="008409F5">
              <w:rPr>
                <w:rFonts w:hint="eastAsia"/>
                <w:szCs w:val="21"/>
              </w:rPr>
              <w:t>7</w:t>
            </w:r>
            <w:r w:rsidRPr="008409F5">
              <w:rPr>
                <w:kern w:val="0"/>
                <w:szCs w:val="21"/>
              </w:rPr>
              <w:t>学分</w:t>
            </w:r>
            <w:r w:rsidRPr="008409F5">
              <w:rPr>
                <w:rFonts w:hint="eastAsia"/>
                <w:kern w:val="0"/>
                <w:szCs w:val="21"/>
              </w:rPr>
              <w:t>（其中：传感控制</w:t>
            </w:r>
            <w:proofErr w:type="gramStart"/>
            <w:r w:rsidRPr="008409F5">
              <w:rPr>
                <w:rFonts w:hint="eastAsia"/>
                <w:kern w:val="0"/>
                <w:szCs w:val="21"/>
              </w:rPr>
              <w:t>类核心课</w:t>
            </w:r>
            <w:proofErr w:type="gramEnd"/>
            <w:r w:rsidRPr="008409F5">
              <w:rPr>
                <w:rFonts w:hint="eastAsia"/>
                <w:kern w:val="0"/>
                <w:szCs w:val="21"/>
              </w:rPr>
              <w:t>≥</w:t>
            </w:r>
            <w:r w:rsidRPr="008409F5">
              <w:rPr>
                <w:rFonts w:hint="eastAsia"/>
                <w:kern w:val="0"/>
                <w:szCs w:val="21"/>
              </w:rPr>
              <w:t>2</w:t>
            </w:r>
            <w:r w:rsidRPr="008409F5">
              <w:rPr>
                <w:rFonts w:hint="eastAsia"/>
                <w:kern w:val="0"/>
                <w:szCs w:val="21"/>
              </w:rPr>
              <w:t>学分、建模计算</w:t>
            </w:r>
            <w:proofErr w:type="gramStart"/>
            <w:r w:rsidRPr="008409F5">
              <w:rPr>
                <w:rFonts w:hint="eastAsia"/>
                <w:kern w:val="0"/>
                <w:szCs w:val="21"/>
              </w:rPr>
              <w:t>类核心课</w:t>
            </w:r>
            <w:proofErr w:type="gramEnd"/>
            <w:r w:rsidRPr="008409F5">
              <w:rPr>
                <w:rFonts w:hint="eastAsia"/>
                <w:kern w:val="0"/>
                <w:szCs w:val="21"/>
              </w:rPr>
              <w:t>≥</w:t>
            </w:r>
            <w:r w:rsidRPr="008409F5">
              <w:rPr>
                <w:rFonts w:hint="eastAsia"/>
                <w:kern w:val="0"/>
                <w:szCs w:val="21"/>
              </w:rPr>
              <w:t>2</w:t>
            </w:r>
            <w:r w:rsidRPr="008409F5">
              <w:rPr>
                <w:rFonts w:hint="eastAsia"/>
                <w:kern w:val="0"/>
                <w:szCs w:val="21"/>
              </w:rPr>
              <w:t>学分）</w:t>
            </w:r>
          </w:p>
          <w:p w14:paraId="44C2425E" w14:textId="77777777" w:rsidR="00663CBC" w:rsidRPr="008409F5" w:rsidRDefault="00663CBC" w:rsidP="00E6061A">
            <w:pPr>
              <w:snapToGrid w:val="0"/>
              <w:spacing w:line="300" w:lineRule="auto"/>
            </w:pPr>
            <w:r w:rsidRPr="008409F5">
              <w:rPr>
                <w:kern w:val="0"/>
                <w:szCs w:val="21"/>
              </w:rPr>
              <w:t>公共选修课</w:t>
            </w:r>
            <w:r w:rsidRPr="008409F5">
              <w:rPr>
                <w:szCs w:val="21"/>
              </w:rPr>
              <w:t>≥</w:t>
            </w:r>
            <w:r w:rsidRPr="008409F5">
              <w:rPr>
                <w:kern w:val="0"/>
                <w:szCs w:val="21"/>
              </w:rPr>
              <w:t>1</w:t>
            </w:r>
            <w:r w:rsidRPr="008409F5">
              <w:rPr>
                <w:kern w:val="0"/>
                <w:szCs w:val="21"/>
              </w:rPr>
              <w:t>学分</w:t>
            </w:r>
          </w:p>
        </w:tc>
      </w:tr>
      <w:tr w:rsidR="00663CBC" w:rsidRPr="008409F5" w14:paraId="13994F46" w14:textId="77777777" w:rsidTr="00E6061A">
        <w:trPr>
          <w:trHeight w:val="454"/>
          <w:jc w:val="center"/>
        </w:trPr>
        <w:tc>
          <w:tcPr>
            <w:tcW w:w="939" w:type="dxa"/>
            <w:vMerge w:val="restart"/>
            <w:tcBorders>
              <w:left w:val="single" w:sz="4" w:space="0" w:color="auto"/>
              <w:right w:val="single" w:sz="4" w:space="0" w:color="auto"/>
            </w:tcBorders>
            <w:vAlign w:val="center"/>
          </w:tcPr>
          <w:p w14:paraId="195EF8F4" w14:textId="77777777" w:rsidR="00663CBC" w:rsidRPr="008409F5" w:rsidRDefault="00663CBC" w:rsidP="00E6061A">
            <w:pPr>
              <w:snapToGrid w:val="0"/>
              <w:spacing w:line="300" w:lineRule="auto"/>
              <w:jc w:val="center"/>
              <w:rPr>
                <w:kern w:val="0"/>
                <w:szCs w:val="21"/>
              </w:rPr>
            </w:pPr>
            <w:r w:rsidRPr="008409F5">
              <w:rPr>
                <w:kern w:val="0"/>
                <w:szCs w:val="21"/>
              </w:rPr>
              <w:t>实践</w:t>
            </w:r>
          </w:p>
          <w:p w14:paraId="6B817524" w14:textId="77777777" w:rsidR="00663CBC" w:rsidRPr="008409F5" w:rsidRDefault="00663CBC" w:rsidP="00E6061A">
            <w:pPr>
              <w:snapToGrid w:val="0"/>
              <w:spacing w:line="300" w:lineRule="auto"/>
              <w:jc w:val="center"/>
              <w:rPr>
                <w:kern w:val="0"/>
                <w:szCs w:val="21"/>
              </w:rPr>
            </w:pPr>
            <w:r w:rsidRPr="008409F5">
              <w:rPr>
                <w:kern w:val="0"/>
                <w:szCs w:val="21"/>
              </w:rPr>
              <w:t>环节</w:t>
            </w:r>
          </w:p>
        </w:tc>
        <w:tc>
          <w:tcPr>
            <w:tcW w:w="1233" w:type="dxa"/>
            <w:vMerge w:val="restart"/>
            <w:tcBorders>
              <w:left w:val="single" w:sz="4" w:space="0" w:color="auto"/>
              <w:right w:val="single" w:sz="4" w:space="0" w:color="auto"/>
            </w:tcBorders>
            <w:vAlign w:val="center"/>
          </w:tcPr>
          <w:p w14:paraId="6077D160" w14:textId="77777777" w:rsidR="00663CBC" w:rsidRPr="008409F5" w:rsidRDefault="00663CBC" w:rsidP="00E6061A">
            <w:pPr>
              <w:snapToGrid w:val="0"/>
              <w:spacing w:line="300" w:lineRule="auto"/>
              <w:jc w:val="center"/>
              <w:rPr>
                <w:kern w:val="0"/>
                <w:szCs w:val="21"/>
              </w:rPr>
            </w:pPr>
            <w:r w:rsidRPr="008409F5">
              <w:rPr>
                <w:kern w:val="0"/>
                <w:szCs w:val="21"/>
              </w:rPr>
              <w:t>8</w:t>
            </w:r>
            <w:r w:rsidRPr="008409F5">
              <w:rPr>
                <w:kern w:val="0"/>
                <w:szCs w:val="21"/>
              </w:rPr>
              <w:t>学分</w:t>
            </w:r>
          </w:p>
        </w:tc>
        <w:tc>
          <w:tcPr>
            <w:tcW w:w="2913" w:type="dxa"/>
            <w:tcBorders>
              <w:top w:val="single" w:sz="4" w:space="0" w:color="auto"/>
              <w:left w:val="single" w:sz="4" w:space="0" w:color="auto"/>
              <w:right w:val="single" w:sz="4" w:space="0" w:color="auto"/>
            </w:tcBorders>
            <w:vAlign w:val="center"/>
          </w:tcPr>
          <w:p w14:paraId="6FA82DE8" w14:textId="77777777" w:rsidR="00663CBC" w:rsidRPr="008409F5" w:rsidRDefault="00663CBC" w:rsidP="00E6061A">
            <w:pPr>
              <w:snapToGrid w:val="0"/>
              <w:spacing w:line="240" w:lineRule="exact"/>
              <w:rPr>
                <w:spacing w:val="-4"/>
                <w:szCs w:val="21"/>
              </w:rPr>
            </w:pPr>
            <w:r w:rsidRPr="008409F5">
              <w:rPr>
                <w:spacing w:val="-4"/>
                <w:szCs w:val="21"/>
              </w:rPr>
              <w:t>专业实践计划</w:t>
            </w:r>
          </w:p>
        </w:tc>
        <w:tc>
          <w:tcPr>
            <w:tcW w:w="1584" w:type="dxa"/>
            <w:tcBorders>
              <w:top w:val="single" w:sz="4" w:space="0" w:color="auto"/>
              <w:left w:val="single" w:sz="4" w:space="0" w:color="auto"/>
              <w:right w:val="single" w:sz="4" w:space="0" w:color="auto"/>
            </w:tcBorders>
            <w:vAlign w:val="center"/>
          </w:tcPr>
          <w:p w14:paraId="21F61BEA" w14:textId="77777777" w:rsidR="00663CBC" w:rsidRPr="008409F5" w:rsidRDefault="00663CBC" w:rsidP="00E6061A">
            <w:pPr>
              <w:snapToGrid w:val="0"/>
              <w:spacing w:line="240" w:lineRule="exact"/>
              <w:jc w:val="center"/>
              <w:rPr>
                <w:spacing w:val="-4"/>
                <w:szCs w:val="21"/>
              </w:rPr>
            </w:pPr>
            <w:r w:rsidRPr="008409F5">
              <w:rPr>
                <w:spacing w:val="-4"/>
                <w:szCs w:val="21"/>
              </w:rPr>
              <w:t>2</w:t>
            </w:r>
            <w:r w:rsidRPr="008409F5">
              <w:rPr>
                <w:spacing w:val="-4"/>
                <w:szCs w:val="21"/>
              </w:rPr>
              <w:t>学分</w:t>
            </w:r>
          </w:p>
        </w:tc>
        <w:tc>
          <w:tcPr>
            <w:tcW w:w="1728" w:type="dxa"/>
            <w:vMerge w:val="restart"/>
            <w:tcBorders>
              <w:left w:val="single" w:sz="4" w:space="0" w:color="auto"/>
              <w:right w:val="single" w:sz="4" w:space="0" w:color="auto"/>
            </w:tcBorders>
            <w:vAlign w:val="center"/>
          </w:tcPr>
          <w:p w14:paraId="79999295" w14:textId="77777777" w:rsidR="00663CBC" w:rsidRPr="008409F5" w:rsidRDefault="00663CBC" w:rsidP="00E6061A">
            <w:pPr>
              <w:snapToGrid w:val="0"/>
              <w:spacing w:line="240" w:lineRule="exact"/>
              <w:ind w:firstLineChars="16" w:firstLine="34"/>
              <w:jc w:val="center"/>
              <w:rPr>
                <w:kern w:val="0"/>
                <w:szCs w:val="21"/>
              </w:rPr>
            </w:pPr>
            <w:r w:rsidRPr="008409F5">
              <w:rPr>
                <w:kern w:val="0"/>
                <w:szCs w:val="21"/>
              </w:rPr>
              <w:t>必修</w:t>
            </w:r>
          </w:p>
        </w:tc>
      </w:tr>
      <w:tr w:rsidR="00663CBC" w:rsidRPr="008409F5" w14:paraId="64B595B8" w14:textId="77777777" w:rsidTr="00E6061A">
        <w:trPr>
          <w:trHeight w:val="454"/>
          <w:jc w:val="center"/>
        </w:trPr>
        <w:tc>
          <w:tcPr>
            <w:tcW w:w="939" w:type="dxa"/>
            <w:vMerge/>
            <w:tcBorders>
              <w:left w:val="single" w:sz="4" w:space="0" w:color="auto"/>
              <w:bottom w:val="single" w:sz="4" w:space="0" w:color="auto"/>
              <w:right w:val="single" w:sz="4" w:space="0" w:color="auto"/>
            </w:tcBorders>
            <w:vAlign w:val="center"/>
          </w:tcPr>
          <w:p w14:paraId="7B82EEB1" w14:textId="77777777" w:rsidR="00663CBC" w:rsidRPr="008409F5" w:rsidRDefault="00663CBC" w:rsidP="00E6061A">
            <w:pPr>
              <w:snapToGrid w:val="0"/>
              <w:spacing w:line="300" w:lineRule="auto"/>
              <w:jc w:val="center"/>
              <w:rPr>
                <w:kern w:val="0"/>
                <w:szCs w:val="21"/>
              </w:rPr>
            </w:pPr>
          </w:p>
        </w:tc>
        <w:tc>
          <w:tcPr>
            <w:tcW w:w="1233" w:type="dxa"/>
            <w:vMerge/>
            <w:tcBorders>
              <w:left w:val="single" w:sz="4" w:space="0" w:color="auto"/>
              <w:bottom w:val="single" w:sz="4" w:space="0" w:color="auto"/>
              <w:right w:val="single" w:sz="4" w:space="0" w:color="auto"/>
            </w:tcBorders>
            <w:vAlign w:val="center"/>
          </w:tcPr>
          <w:p w14:paraId="690BFA54" w14:textId="77777777" w:rsidR="00663CBC" w:rsidRPr="008409F5" w:rsidRDefault="00663CBC" w:rsidP="00E6061A">
            <w:pPr>
              <w:snapToGrid w:val="0"/>
              <w:spacing w:line="300" w:lineRule="auto"/>
              <w:jc w:val="center"/>
              <w:rPr>
                <w:kern w:val="0"/>
                <w:szCs w:val="21"/>
              </w:rPr>
            </w:pPr>
          </w:p>
        </w:tc>
        <w:tc>
          <w:tcPr>
            <w:tcW w:w="2913" w:type="dxa"/>
            <w:tcBorders>
              <w:top w:val="single" w:sz="4" w:space="0" w:color="auto"/>
              <w:left w:val="single" w:sz="4" w:space="0" w:color="auto"/>
              <w:right w:val="single" w:sz="4" w:space="0" w:color="auto"/>
            </w:tcBorders>
            <w:vAlign w:val="center"/>
          </w:tcPr>
          <w:p w14:paraId="0B8F5670" w14:textId="77777777" w:rsidR="00663CBC" w:rsidRPr="008409F5" w:rsidRDefault="00663CBC" w:rsidP="00E6061A">
            <w:pPr>
              <w:snapToGrid w:val="0"/>
              <w:spacing w:line="240" w:lineRule="exact"/>
              <w:rPr>
                <w:spacing w:val="-4"/>
                <w:szCs w:val="21"/>
              </w:rPr>
            </w:pPr>
            <w:r w:rsidRPr="008409F5">
              <w:rPr>
                <w:spacing w:val="-4"/>
                <w:szCs w:val="21"/>
              </w:rPr>
              <w:t>专业实践总结及报告</w:t>
            </w:r>
          </w:p>
        </w:tc>
        <w:tc>
          <w:tcPr>
            <w:tcW w:w="1584" w:type="dxa"/>
            <w:tcBorders>
              <w:top w:val="single" w:sz="4" w:space="0" w:color="auto"/>
              <w:left w:val="single" w:sz="4" w:space="0" w:color="auto"/>
              <w:right w:val="single" w:sz="4" w:space="0" w:color="auto"/>
            </w:tcBorders>
            <w:vAlign w:val="center"/>
          </w:tcPr>
          <w:p w14:paraId="14F3CC13" w14:textId="77777777" w:rsidR="00663CBC" w:rsidRPr="008409F5" w:rsidRDefault="00663CBC" w:rsidP="00E6061A">
            <w:pPr>
              <w:snapToGrid w:val="0"/>
              <w:spacing w:line="240" w:lineRule="exact"/>
              <w:jc w:val="center"/>
              <w:rPr>
                <w:spacing w:val="-4"/>
                <w:szCs w:val="21"/>
              </w:rPr>
            </w:pPr>
            <w:r w:rsidRPr="008409F5">
              <w:rPr>
                <w:spacing w:val="-4"/>
                <w:szCs w:val="21"/>
              </w:rPr>
              <w:t>6</w:t>
            </w:r>
            <w:r w:rsidRPr="008409F5">
              <w:rPr>
                <w:spacing w:val="-4"/>
                <w:szCs w:val="21"/>
              </w:rPr>
              <w:t>学分</w:t>
            </w:r>
          </w:p>
        </w:tc>
        <w:tc>
          <w:tcPr>
            <w:tcW w:w="1728" w:type="dxa"/>
            <w:vMerge/>
            <w:tcBorders>
              <w:left w:val="single" w:sz="4" w:space="0" w:color="auto"/>
              <w:right w:val="single" w:sz="4" w:space="0" w:color="auto"/>
            </w:tcBorders>
            <w:vAlign w:val="center"/>
          </w:tcPr>
          <w:p w14:paraId="67E8B005" w14:textId="77777777" w:rsidR="00663CBC" w:rsidRPr="008409F5" w:rsidRDefault="00663CBC" w:rsidP="00E6061A">
            <w:pPr>
              <w:snapToGrid w:val="0"/>
              <w:spacing w:line="240" w:lineRule="exact"/>
              <w:ind w:firstLineChars="16" w:firstLine="34"/>
              <w:jc w:val="center"/>
              <w:rPr>
                <w:kern w:val="0"/>
                <w:szCs w:val="21"/>
              </w:rPr>
            </w:pPr>
          </w:p>
        </w:tc>
      </w:tr>
      <w:tr w:rsidR="00663CBC" w:rsidRPr="008409F5" w14:paraId="132B10CF" w14:textId="77777777" w:rsidTr="00E6061A">
        <w:trPr>
          <w:trHeight w:val="454"/>
          <w:jc w:val="center"/>
        </w:trPr>
        <w:tc>
          <w:tcPr>
            <w:tcW w:w="939" w:type="dxa"/>
            <w:vMerge w:val="restart"/>
            <w:tcBorders>
              <w:top w:val="single" w:sz="4" w:space="0" w:color="auto"/>
              <w:left w:val="single" w:sz="4" w:space="0" w:color="auto"/>
              <w:right w:val="single" w:sz="4" w:space="0" w:color="auto"/>
            </w:tcBorders>
            <w:vAlign w:val="center"/>
          </w:tcPr>
          <w:p w14:paraId="253D8EE2" w14:textId="77777777" w:rsidR="00663CBC" w:rsidRPr="008409F5" w:rsidRDefault="00663CBC" w:rsidP="00E6061A">
            <w:pPr>
              <w:snapToGrid w:val="0"/>
              <w:spacing w:line="300" w:lineRule="auto"/>
              <w:jc w:val="center"/>
              <w:rPr>
                <w:kern w:val="0"/>
                <w:szCs w:val="21"/>
              </w:rPr>
            </w:pPr>
            <w:r w:rsidRPr="008409F5">
              <w:rPr>
                <w:kern w:val="0"/>
                <w:szCs w:val="21"/>
              </w:rPr>
              <w:t>研究</w:t>
            </w:r>
          </w:p>
          <w:p w14:paraId="459F422D" w14:textId="77777777" w:rsidR="00663CBC" w:rsidRPr="008409F5" w:rsidRDefault="00663CBC" w:rsidP="00E6061A">
            <w:pPr>
              <w:snapToGrid w:val="0"/>
              <w:spacing w:line="300" w:lineRule="auto"/>
              <w:jc w:val="center"/>
              <w:rPr>
                <w:kern w:val="0"/>
                <w:szCs w:val="21"/>
              </w:rPr>
            </w:pPr>
            <w:r w:rsidRPr="008409F5">
              <w:rPr>
                <w:kern w:val="0"/>
                <w:szCs w:val="21"/>
              </w:rPr>
              <w:t>环节</w:t>
            </w:r>
          </w:p>
        </w:tc>
        <w:tc>
          <w:tcPr>
            <w:tcW w:w="1233" w:type="dxa"/>
            <w:vMerge w:val="restart"/>
            <w:tcBorders>
              <w:top w:val="single" w:sz="4" w:space="0" w:color="auto"/>
              <w:left w:val="single" w:sz="4" w:space="0" w:color="auto"/>
              <w:right w:val="single" w:sz="4" w:space="0" w:color="auto"/>
            </w:tcBorders>
            <w:vAlign w:val="center"/>
          </w:tcPr>
          <w:p w14:paraId="09BA9C88" w14:textId="77777777" w:rsidR="00663CBC" w:rsidRPr="008409F5" w:rsidRDefault="00663CBC" w:rsidP="00E6061A">
            <w:pPr>
              <w:snapToGrid w:val="0"/>
              <w:spacing w:line="300" w:lineRule="auto"/>
              <w:jc w:val="center"/>
              <w:rPr>
                <w:kern w:val="0"/>
                <w:szCs w:val="21"/>
              </w:rPr>
            </w:pPr>
            <w:r w:rsidRPr="008409F5">
              <w:rPr>
                <w:kern w:val="0"/>
                <w:szCs w:val="21"/>
              </w:rPr>
              <w:t>5</w:t>
            </w:r>
            <w:r w:rsidRPr="008409F5">
              <w:rPr>
                <w:kern w:val="0"/>
                <w:szCs w:val="21"/>
              </w:rPr>
              <w:t>学分</w:t>
            </w:r>
          </w:p>
        </w:tc>
        <w:tc>
          <w:tcPr>
            <w:tcW w:w="2913" w:type="dxa"/>
            <w:tcBorders>
              <w:top w:val="single" w:sz="4" w:space="0" w:color="auto"/>
              <w:left w:val="single" w:sz="4" w:space="0" w:color="auto"/>
              <w:right w:val="single" w:sz="4" w:space="0" w:color="auto"/>
            </w:tcBorders>
            <w:vAlign w:val="center"/>
          </w:tcPr>
          <w:p w14:paraId="5713BB43" w14:textId="77777777" w:rsidR="00663CBC" w:rsidRPr="008409F5" w:rsidRDefault="00663CBC" w:rsidP="00E6061A">
            <w:pPr>
              <w:widowControl/>
              <w:snapToGrid w:val="0"/>
              <w:spacing w:line="240" w:lineRule="exact"/>
              <w:jc w:val="left"/>
              <w:rPr>
                <w:kern w:val="0"/>
                <w:szCs w:val="21"/>
              </w:rPr>
            </w:pPr>
            <w:r w:rsidRPr="008409F5">
              <w:rPr>
                <w:kern w:val="0"/>
                <w:szCs w:val="21"/>
              </w:rPr>
              <w:t>行业前沿讲座（至少</w:t>
            </w:r>
            <w:r w:rsidRPr="008409F5">
              <w:rPr>
                <w:rFonts w:hint="eastAsia"/>
                <w:kern w:val="0"/>
                <w:szCs w:val="21"/>
              </w:rPr>
              <w:t>10</w:t>
            </w:r>
            <w:r w:rsidRPr="008409F5">
              <w:rPr>
                <w:kern w:val="0"/>
                <w:szCs w:val="21"/>
              </w:rPr>
              <w:t>次）</w:t>
            </w:r>
          </w:p>
        </w:tc>
        <w:tc>
          <w:tcPr>
            <w:tcW w:w="1584" w:type="dxa"/>
            <w:tcBorders>
              <w:top w:val="single" w:sz="4" w:space="0" w:color="auto"/>
              <w:left w:val="single" w:sz="4" w:space="0" w:color="auto"/>
              <w:right w:val="single" w:sz="4" w:space="0" w:color="auto"/>
            </w:tcBorders>
            <w:vAlign w:val="center"/>
          </w:tcPr>
          <w:p w14:paraId="2B03D979" w14:textId="77777777" w:rsidR="00663CBC" w:rsidRPr="008409F5" w:rsidRDefault="00663CBC" w:rsidP="00E6061A">
            <w:pPr>
              <w:widowControl/>
              <w:snapToGrid w:val="0"/>
              <w:spacing w:line="240" w:lineRule="exact"/>
              <w:jc w:val="center"/>
              <w:rPr>
                <w:kern w:val="0"/>
                <w:szCs w:val="21"/>
              </w:rPr>
            </w:pPr>
            <w:r w:rsidRPr="008409F5">
              <w:rPr>
                <w:kern w:val="0"/>
                <w:szCs w:val="21"/>
              </w:rPr>
              <w:t>1</w:t>
            </w:r>
            <w:r w:rsidRPr="008409F5">
              <w:rPr>
                <w:kern w:val="0"/>
                <w:szCs w:val="21"/>
              </w:rPr>
              <w:t>学分</w:t>
            </w:r>
          </w:p>
        </w:tc>
        <w:tc>
          <w:tcPr>
            <w:tcW w:w="1728" w:type="dxa"/>
            <w:vMerge w:val="restart"/>
            <w:tcBorders>
              <w:top w:val="single" w:sz="4" w:space="0" w:color="auto"/>
              <w:left w:val="single" w:sz="4" w:space="0" w:color="auto"/>
              <w:right w:val="single" w:sz="4" w:space="0" w:color="auto"/>
            </w:tcBorders>
            <w:vAlign w:val="center"/>
          </w:tcPr>
          <w:p w14:paraId="4DBAD285" w14:textId="77777777" w:rsidR="00663CBC" w:rsidRPr="008409F5" w:rsidRDefault="00663CBC" w:rsidP="00E6061A">
            <w:pPr>
              <w:snapToGrid w:val="0"/>
              <w:spacing w:line="240" w:lineRule="exact"/>
              <w:jc w:val="center"/>
              <w:rPr>
                <w:kern w:val="0"/>
                <w:szCs w:val="21"/>
              </w:rPr>
            </w:pPr>
            <w:r w:rsidRPr="008409F5">
              <w:rPr>
                <w:kern w:val="0"/>
                <w:szCs w:val="21"/>
              </w:rPr>
              <w:t>必修</w:t>
            </w:r>
          </w:p>
        </w:tc>
      </w:tr>
      <w:tr w:rsidR="00663CBC" w:rsidRPr="008409F5" w14:paraId="346CDB51" w14:textId="77777777" w:rsidTr="00E6061A">
        <w:trPr>
          <w:trHeight w:val="454"/>
          <w:jc w:val="center"/>
        </w:trPr>
        <w:tc>
          <w:tcPr>
            <w:tcW w:w="939" w:type="dxa"/>
            <w:vMerge/>
            <w:tcBorders>
              <w:left w:val="single" w:sz="4" w:space="0" w:color="auto"/>
              <w:right w:val="single" w:sz="4" w:space="0" w:color="auto"/>
            </w:tcBorders>
            <w:vAlign w:val="center"/>
          </w:tcPr>
          <w:p w14:paraId="76309C87" w14:textId="77777777" w:rsidR="00663CBC" w:rsidRPr="008409F5" w:rsidRDefault="00663CBC" w:rsidP="00E6061A">
            <w:pPr>
              <w:snapToGrid w:val="0"/>
              <w:spacing w:line="300" w:lineRule="auto"/>
              <w:jc w:val="center"/>
              <w:rPr>
                <w:kern w:val="0"/>
                <w:szCs w:val="21"/>
              </w:rPr>
            </w:pPr>
          </w:p>
        </w:tc>
        <w:tc>
          <w:tcPr>
            <w:tcW w:w="1233" w:type="dxa"/>
            <w:vMerge/>
            <w:tcBorders>
              <w:left w:val="single" w:sz="4" w:space="0" w:color="auto"/>
              <w:right w:val="single" w:sz="4" w:space="0" w:color="auto"/>
            </w:tcBorders>
            <w:vAlign w:val="center"/>
          </w:tcPr>
          <w:p w14:paraId="41F1E440" w14:textId="77777777" w:rsidR="00663CBC" w:rsidRPr="008409F5" w:rsidRDefault="00663CBC" w:rsidP="00E6061A">
            <w:pPr>
              <w:snapToGrid w:val="0"/>
              <w:spacing w:line="300" w:lineRule="auto"/>
              <w:jc w:val="center"/>
              <w:rPr>
                <w:kern w:val="0"/>
                <w:szCs w:val="21"/>
              </w:rPr>
            </w:pPr>
          </w:p>
        </w:tc>
        <w:tc>
          <w:tcPr>
            <w:tcW w:w="2913" w:type="dxa"/>
            <w:tcBorders>
              <w:top w:val="single" w:sz="4" w:space="0" w:color="auto"/>
              <w:left w:val="single" w:sz="4" w:space="0" w:color="auto"/>
              <w:bottom w:val="single" w:sz="4" w:space="0" w:color="auto"/>
              <w:right w:val="single" w:sz="4" w:space="0" w:color="auto"/>
            </w:tcBorders>
            <w:vAlign w:val="center"/>
          </w:tcPr>
          <w:p w14:paraId="77CE32CE" w14:textId="77777777" w:rsidR="00663CBC" w:rsidRPr="008409F5" w:rsidRDefault="00663CBC" w:rsidP="00E6061A">
            <w:pPr>
              <w:widowControl/>
              <w:snapToGrid w:val="0"/>
              <w:spacing w:line="240" w:lineRule="exact"/>
              <w:jc w:val="left"/>
              <w:rPr>
                <w:kern w:val="0"/>
                <w:szCs w:val="21"/>
              </w:rPr>
            </w:pPr>
            <w:r w:rsidRPr="008409F5">
              <w:rPr>
                <w:kern w:val="0"/>
                <w:szCs w:val="21"/>
              </w:rPr>
              <w:t>开（选）题报告</w:t>
            </w:r>
          </w:p>
        </w:tc>
        <w:tc>
          <w:tcPr>
            <w:tcW w:w="1584" w:type="dxa"/>
            <w:tcBorders>
              <w:top w:val="single" w:sz="4" w:space="0" w:color="auto"/>
              <w:left w:val="single" w:sz="4" w:space="0" w:color="auto"/>
              <w:bottom w:val="single" w:sz="4" w:space="0" w:color="auto"/>
              <w:right w:val="single" w:sz="4" w:space="0" w:color="auto"/>
            </w:tcBorders>
            <w:vAlign w:val="center"/>
          </w:tcPr>
          <w:p w14:paraId="3C7FF495" w14:textId="77777777" w:rsidR="00663CBC" w:rsidRPr="008409F5" w:rsidRDefault="00663CBC" w:rsidP="00E6061A">
            <w:pPr>
              <w:widowControl/>
              <w:snapToGrid w:val="0"/>
              <w:spacing w:line="240" w:lineRule="exact"/>
              <w:jc w:val="center"/>
              <w:rPr>
                <w:kern w:val="0"/>
                <w:szCs w:val="21"/>
              </w:rPr>
            </w:pPr>
            <w:r w:rsidRPr="008409F5">
              <w:rPr>
                <w:kern w:val="0"/>
                <w:szCs w:val="21"/>
              </w:rPr>
              <w:t>1</w:t>
            </w:r>
            <w:r w:rsidRPr="008409F5">
              <w:rPr>
                <w:kern w:val="0"/>
                <w:szCs w:val="21"/>
              </w:rPr>
              <w:t>学分</w:t>
            </w:r>
          </w:p>
        </w:tc>
        <w:tc>
          <w:tcPr>
            <w:tcW w:w="1728" w:type="dxa"/>
            <w:vMerge/>
            <w:tcBorders>
              <w:left w:val="single" w:sz="4" w:space="0" w:color="auto"/>
              <w:right w:val="single" w:sz="4" w:space="0" w:color="auto"/>
            </w:tcBorders>
            <w:vAlign w:val="center"/>
          </w:tcPr>
          <w:p w14:paraId="13D6D9C3" w14:textId="77777777" w:rsidR="00663CBC" w:rsidRPr="008409F5" w:rsidRDefault="00663CBC" w:rsidP="00E6061A">
            <w:pPr>
              <w:snapToGrid w:val="0"/>
              <w:spacing w:line="300" w:lineRule="auto"/>
              <w:jc w:val="center"/>
              <w:rPr>
                <w:kern w:val="0"/>
                <w:szCs w:val="21"/>
              </w:rPr>
            </w:pPr>
          </w:p>
        </w:tc>
      </w:tr>
      <w:tr w:rsidR="00663CBC" w:rsidRPr="008409F5" w14:paraId="77BEEE7E" w14:textId="77777777" w:rsidTr="00E6061A">
        <w:trPr>
          <w:trHeight w:val="454"/>
          <w:jc w:val="center"/>
        </w:trPr>
        <w:tc>
          <w:tcPr>
            <w:tcW w:w="939" w:type="dxa"/>
            <w:vMerge/>
            <w:tcBorders>
              <w:left w:val="single" w:sz="4" w:space="0" w:color="auto"/>
              <w:right w:val="single" w:sz="4" w:space="0" w:color="auto"/>
            </w:tcBorders>
            <w:vAlign w:val="center"/>
          </w:tcPr>
          <w:p w14:paraId="4F268539" w14:textId="77777777" w:rsidR="00663CBC" w:rsidRPr="008409F5" w:rsidRDefault="00663CBC" w:rsidP="00E6061A">
            <w:pPr>
              <w:snapToGrid w:val="0"/>
              <w:spacing w:line="300" w:lineRule="auto"/>
              <w:jc w:val="center"/>
              <w:rPr>
                <w:kern w:val="0"/>
                <w:szCs w:val="21"/>
              </w:rPr>
            </w:pPr>
          </w:p>
        </w:tc>
        <w:tc>
          <w:tcPr>
            <w:tcW w:w="1233" w:type="dxa"/>
            <w:vMerge/>
            <w:tcBorders>
              <w:left w:val="single" w:sz="4" w:space="0" w:color="auto"/>
              <w:right w:val="single" w:sz="4" w:space="0" w:color="auto"/>
            </w:tcBorders>
            <w:vAlign w:val="center"/>
          </w:tcPr>
          <w:p w14:paraId="13D1AA89" w14:textId="77777777" w:rsidR="00663CBC" w:rsidRPr="008409F5" w:rsidRDefault="00663CBC" w:rsidP="00E6061A">
            <w:pPr>
              <w:snapToGrid w:val="0"/>
              <w:spacing w:line="300" w:lineRule="auto"/>
              <w:jc w:val="center"/>
              <w:rPr>
                <w:kern w:val="0"/>
                <w:szCs w:val="21"/>
              </w:rPr>
            </w:pPr>
          </w:p>
        </w:tc>
        <w:tc>
          <w:tcPr>
            <w:tcW w:w="2913" w:type="dxa"/>
            <w:tcBorders>
              <w:top w:val="single" w:sz="4" w:space="0" w:color="auto"/>
              <w:left w:val="single" w:sz="4" w:space="0" w:color="auto"/>
              <w:bottom w:val="single" w:sz="4" w:space="0" w:color="auto"/>
              <w:right w:val="single" w:sz="4" w:space="0" w:color="auto"/>
            </w:tcBorders>
            <w:vAlign w:val="center"/>
          </w:tcPr>
          <w:p w14:paraId="6D88008A" w14:textId="77777777" w:rsidR="00663CBC" w:rsidRPr="008409F5" w:rsidRDefault="00663CBC" w:rsidP="00E6061A">
            <w:pPr>
              <w:widowControl/>
              <w:snapToGrid w:val="0"/>
              <w:spacing w:line="240" w:lineRule="exact"/>
              <w:jc w:val="left"/>
              <w:rPr>
                <w:kern w:val="0"/>
                <w:szCs w:val="21"/>
              </w:rPr>
            </w:pPr>
            <w:r w:rsidRPr="008409F5">
              <w:rPr>
                <w:rFonts w:hint="eastAsia"/>
                <w:kern w:val="0"/>
                <w:szCs w:val="21"/>
              </w:rPr>
              <w:t>中期考核</w:t>
            </w:r>
          </w:p>
        </w:tc>
        <w:tc>
          <w:tcPr>
            <w:tcW w:w="1584" w:type="dxa"/>
            <w:tcBorders>
              <w:top w:val="single" w:sz="4" w:space="0" w:color="auto"/>
              <w:left w:val="single" w:sz="4" w:space="0" w:color="auto"/>
              <w:bottom w:val="single" w:sz="4" w:space="0" w:color="auto"/>
              <w:right w:val="single" w:sz="4" w:space="0" w:color="auto"/>
            </w:tcBorders>
            <w:vAlign w:val="center"/>
          </w:tcPr>
          <w:p w14:paraId="1589A5DF" w14:textId="77777777" w:rsidR="00663CBC" w:rsidRPr="008409F5" w:rsidRDefault="00663CBC" w:rsidP="00E6061A">
            <w:pPr>
              <w:widowControl/>
              <w:snapToGrid w:val="0"/>
              <w:spacing w:line="240" w:lineRule="exact"/>
              <w:jc w:val="center"/>
              <w:rPr>
                <w:kern w:val="0"/>
                <w:szCs w:val="21"/>
              </w:rPr>
            </w:pPr>
            <w:r w:rsidRPr="008409F5">
              <w:rPr>
                <w:kern w:val="0"/>
                <w:szCs w:val="21"/>
              </w:rPr>
              <w:t>1</w:t>
            </w:r>
            <w:r w:rsidRPr="008409F5">
              <w:rPr>
                <w:kern w:val="0"/>
                <w:szCs w:val="21"/>
              </w:rPr>
              <w:t>学分</w:t>
            </w:r>
          </w:p>
        </w:tc>
        <w:tc>
          <w:tcPr>
            <w:tcW w:w="1728" w:type="dxa"/>
            <w:vMerge/>
            <w:tcBorders>
              <w:left w:val="single" w:sz="4" w:space="0" w:color="auto"/>
              <w:right w:val="single" w:sz="4" w:space="0" w:color="auto"/>
            </w:tcBorders>
            <w:vAlign w:val="center"/>
          </w:tcPr>
          <w:p w14:paraId="5CAD19AD" w14:textId="77777777" w:rsidR="00663CBC" w:rsidRPr="008409F5" w:rsidRDefault="00663CBC" w:rsidP="00E6061A">
            <w:pPr>
              <w:snapToGrid w:val="0"/>
              <w:spacing w:line="300" w:lineRule="auto"/>
              <w:jc w:val="center"/>
              <w:rPr>
                <w:kern w:val="0"/>
                <w:szCs w:val="21"/>
              </w:rPr>
            </w:pPr>
          </w:p>
        </w:tc>
      </w:tr>
      <w:tr w:rsidR="00663CBC" w:rsidRPr="008409F5" w14:paraId="09AB0AC7" w14:textId="77777777" w:rsidTr="00E6061A">
        <w:trPr>
          <w:trHeight w:val="454"/>
          <w:jc w:val="center"/>
        </w:trPr>
        <w:tc>
          <w:tcPr>
            <w:tcW w:w="939" w:type="dxa"/>
            <w:vMerge/>
            <w:tcBorders>
              <w:left w:val="single" w:sz="4" w:space="0" w:color="auto"/>
              <w:right w:val="single" w:sz="4" w:space="0" w:color="auto"/>
            </w:tcBorders>
            <w:vAlign w:val="center"/>
          </w:tcPr>
          <w:p w14:paraId="72D04025" w14:textId="77777777" w:rsidR="00663CBC" w:rsidRPr="008409F5" w:rsidRDefault="00663CBC" w:rsidP="00E6061A">
            <w:pPr>
              <w:snapToGrid w:val="0"/>
              <w:spacing w:line="300" w:lineRule="auto"/>
              <w:jc w:val="center"/>
              <w:rPr>
                <w:kern w:val="0"/>
                <w:szCs w:val="21"/>
              </w:rPr>
            </w:pPr>
          </w:p>
        </w:tc>
        <w:tc>
          <w:tcPr>
            <w:tcW w:w="1233" w:type="dxa"/>
            <w:vMerge/>
            <w:tcBorders>
              <w:left w:val="single" w:sz="4" w:space="0" w:color="auto"/>
              <w:right w:val="single" w:sz="4" w:space="0" w:color="auto"/>
            </w:tcBorders>
            <w:vAlign w:val="center"/>
          </w:tcPr>
          <w:p w14:paraId="3A39CCB2" w14:textId="77777777" w:rsidR="00663CBC" w:rsidRPr="008409F5" w:rsidRDefault="00663CBC" w:rsidP="00E6061A">
            <w:pPr>
              <w:snapToGrid w:val="0"/>
              <w:spacing w:line="300" w:lineRule="auto"/>
              <w:jc w:val="center"/>
              <w:rPr>
                <w:kern w:val="0"/>
                <w:szCs w:val="21"/>
              </w:rPr>
            </w:pPr>
          </w:p>
        </w:tc>
        <w:tc>
          <w:tcPr>
            <w:tcW w:w="2913" w:type="dxa"/>
            <w:tcBorders>
              <w:top w:val="single" w:sz="4" w:space="0" w:color="auto"/>
              <w:left w:val="single" w:sz="4" w:space="0" w:color="auto"/>
              <w:bottom w:val="single" w:sz="4" w:space="0" w:color="auto"/>
              <w:right w:val="single" w:sz="4" w:space="0" w:color="auto"/>
            </w:tcBorders>
            <w:vAlign w:val="center"/>
          </w:tcPr>
          <w:p w14:paraId="566E88E0" w14:textId="77777777" w:rsidR="00663CBC" w:rsidRPr="008409F5" w:rsidRDefault="00663CBC" w:rsidP="00E6061A">
            <w:pPr>
              <w:widowControl/>
              <w:snapToGrid w:val="0"/>
              <w:spacing w:line="240" w:lineRule="exact"/>
              <w:jc w:val="left"/>
              <w:rPr>
                <w:kern w:val="0"/>
                <w:szCs w:val="21"/>
              </w:rPr>
            </w:pPr>
            <w:r w:rsidRPr="008409F5">
              <w:rPr>
                <w:kern w:val="0"/>
                <w:szCs w:val="21"/>
              </w:rPr>
              <w:t>专业学位论文</w:t>
            </w:r>
          </w:p>
        </w:tc>
        <w:tc>
          <w:tcPr>
            <w:tcW w:w="1584" w:type="dxa"/>
            <w:tcBorders>
              <w:top w:val="single" w:sz="4" w:space="0" w:color="auto"/>
              <w:left w:val="single" w:sz="4" w:space="0" w:color="auto"/>
              <w:bottom w:val="single" w:sz="4" w:space="0" w:color="auto"/>
              <w:right w:val="single" w:sz="4" w:space="0" w:color="auto"/>
            </w:tcBorders>
            <w:vAlign w:val="center"/>
          </w:tcPr>
          <w:p w14:paraId="6985ECC3" w14:textId="77777777" w:rsidR="00663CBC" w:rsidRPr="008409F5" w:rsidRDefault="00663CBC" w:rsidP="00E6061A">
            <w:pPr>
              <w:widowControl/>
              <w:snapToGrid w:val="0"/>
              <w:spacing w:line="240" w:lineRule="exact"/>
              <w:jc w:val="center"/>
              <w:rPr>
                <w:kern w:val="0"/>
                <w:szCs w:val="21"/>
              </w:rPr>
            </w:pPr>
            <w:r w:rsidRPr="008409F5">
              <w:rPr>
                <w:kern w:val="0"/>
                <w:szCs w:val="21"/>
              </w:rPr>
              <w:t>2</w:t>
            </w:r>
            <w:r w:rsidRPr="008409F5">
              <w:rPr>
                <w:kern w:val="0"/>
                <w:szCs w:val="21"/>
              </w:rPr>
              <w:t>学分</w:t>
            </w:r>
          </w:p>
        </w:tc>
        <w:tc>
          <w:tcPr>
            <w:tcW w:w="1728" w:type="dxa"/>
            <w:vMerge/>
            <w:tcBorders>
              <w:left w:val="single" w:sz="4" w:space="0" w:color="auto"/>
              <w:bottom w:val="single" w:sz="4" w:space="0" w:color="auto"/>
              <w:right w:val="single" w:sz="4" w:space="0" w:color="auto"/>
            </w:tcBorders>
            <w:vAlign w:val="center"/>
          </w:tcPr>
          <w:p w14:paraId="51D8EA8D" w14:textId="77777777" w:rsidR="00663CBC" w:rsidRPr="008409F5" w:rsidRDefault="00663CBC" w:rsidP="00E6061A">
            <w:pPr>
              <w:widowControl/>
              <w:snapToGrid w:val="0"/>
              <w:spacing w:line="300" w:lineRule="auto"/>
              <w:jc w:val="center"/>
              <w:rPr>
                <w:kern w:val="0"/>
                <w:szCs w:val="21"/>
              </w:rPr>
            </w:pPr>
          </w:p>
        </w:tc>
      </w:tr>
      <w:tr w:rsidR="00663CBC" w:rsidRPr="008409F5" w14:paraId="1D2FC06E" w14:textId="77777777" w:rsidTr="00E6061A">
        <w:trPr>
          <w:trHeight w:val="454"/>
          <w:jc w:val="center"/>
        </w:trPr>
        <w:tc>
          <w:tcPr>
            <w:tcW w:w="8397" w:type="dxa"/>
            <w:gridSpan w:val="5"/>
            <w:tcBorders>
              <w:left w:val="single" w:sz="4" w:space="0" w:color="auto"/>
              <w:right w:val="single" w:sz="4" w:space="0" w:color="auto"/>
            </w:tcBorders>
            <w:vAlign w:val="center"/>
          </w:tcPr>
          <w:p w14:paraId="01C928D2" w14:textId="77777777" w:rsidR="00663CBC" w:rsidRPr="008409F5" w:rsidRDefault="00663CBC" w:rsidP="00E6061A">
            <w:pPr>
              <w:widowControl/>
              <w:snapToGrid w:val="0"/>
              <w:spacing w:line="300" w:lineRule="auto"/>
              <w:jc w:val="center"/>
              <w:rPr>
                <w:kern w:val="0"/>
                <w:szCs w:val="21"/>
              </w:rPr>
            </w:pPr>
            <w:r w:rsidRPr="008409F5">
              <w:rPr>
                <w:szCs w:val="21"/>
              </w:rPr>
              <w:t>具体课程</w:t>
            </w:r>
            <w:proofErr w:type="gramStart"/>
            <w:r w:rsidRPr="008409F5">
              <w:rPr>
                <w:szCs w:val="21"/>
              </w:rPr>
              <w:t>设置见</w:t>
            </w:r>
            <w:proofErr w:type="gramEnd"/>
            <w:r w:rsidRPr="008409F5">
              <w:rPr>
                <w:szCs w:val="21"/>
              </w:rPr>
              <w:t>附表</w:t>
            </w:r>
          </w:p>
        </w:tc>
      </w:tr>
    </w:tbl>
    <w:p w14:paraId="4BF60205" w14:textId="77777777" w:rsidR="00663CBC" w:rsidRPr="008409F5" w:rsidRDefault="00663CBC" w:rsidP="00663CBC">
      <w:pPr>
        <w:pStyle w:val="4"/>
        <w:rPr>
          <w:rFonts w:hAnsi="Times New Roman"/>
          <w:b w:val="0"/>
          <w:color w:val="auto"/>
          <w:sz w:val="24"/>
          <w:szCs w:val="24"/>
          <w:lang w:val="en-US"/>
        </w:rPr>
      </w:pPr>
      <w:r w:rsidRPr="008409F5">
        <w:rPr>
          <w:rFonts w:hAnsi="Times New Roman"/>
          <w:b w:val="0"/>
          <w:color w:val="auto"/>
          <w:sz w:val="24"/>
          <w:szCs w:val="24"/>
          <w:lang w:val="en-US"/>
        </w:rPr>
        <w:t>六、实践环节</w:t>
      </w:r>
    </w:p>
    <w:p w14:paraId="37B8644A" w14:textId="77777777" w:rsidR="00663CBC" w:rsidRPr="008409F5" w:rsidRDefault="00663CBC" w:rsidP="00663CBC">
      <w:pPr>
        <w:pStyle w:val="reader-word-layerreader-word-s4-6"/>
        <w:shd w:val="clear" w:color="auto" w:fill="FFFFFF"/>
        <w:spacing w:beforeAutospacing="0" w:afterAutospacing="0" w:line="300" w:lineRule="auto"/>
        <w:ind w:firstLineChars="200" w:firstLine="420"/>
        <w:jc w:val="both"/>
        <w:rPr>
          <w:rFonts w:ascii="Times New Roman" w:hAnsi="Times New Roman" w:cs="Times New Roman"/>
          <w:kern w:val="2"/>
          <w:sz w:val="21"/>
          <w:szCs w:val="21"/>
        </w:rPr>
      </w:pPr>
      <w:r w:rsidRPr="008409F5">
        <w:rPr>
          <w:rFonts w:ascii="Times New Roman" w:hAnsi="Times New Roman" w:cs="Times New Roman"/>
          <w:kern w:val="2"/>
          <w:sz w:val="21"/>
          <w:szCs w:val="21"/>
        </w:rPr>
        <w:t>本领域工程硕士须在导师指导下参与导师课题研究或校内外企事业单位的实习实践，可采用集中实习和分段实习相结合的方式进行，</w:t>
      </w:r>
      <w:r w:rsidRPr="008409F5">
        <w:rPr>
          <w:rFonts w:ascii="Times New Roman" w:hAnsi="Times New Roman" w:cs="Times New Roman" w:hint="eastAsia"/>
          <w:kern w:val="2"/>
          <w:sz w:val="21"/>
          <w:szCs w:val="21"/>
        </w:rPr>
        <w:t>具有</w:t>
      </w:r>
      <w:r w:rsidRPr="008409F5">
        <w:rPr>
          <w:rFonts w:ascii="Times New Roman" w:hAnsi="Times New Roman" w:cs="Times New Roman" w:hint="eastAsia"/>
          <w:kern w:val="2"/>
          <w:sz w:val="21"/>
          <w:szCs w:val="21"/>
        </w:rPr>
        <w:t>2</w:t>
      </w:r>
      <w:r w:rsidRPr="008409F5">
        <w:rPr>
          <w:rFonts w:ascii="Times New Roman" w:hAnsi="Times New Roman" w:cs="Times New Roman" w:hint="eastAsia"/>
          <w:kern w:val="2"/>
          <w:sz w:val="21"/>
          <w:szCs w:val="21"/>
        </w:rPr>
        <w:t>年及以上企业工作经历的工程硕士专业实践时间应不少于</w:t>
      </w:r>
      <w:r w:rsidRPr="008409F5">
        <w:rPr>
          <w:rFonts w:ascii="Times New Roman" w:hAnsi="Times New Roman" w:cs="Times New Roman" w:hint="eastAsia"/>
          <w:kern w:val="2"/>
          <w:sz w:val="21"/>
          <w:szCs w:val="21"/>
        </w:rPr>
        <w:t>6</w:t>
      </w:r>
      <w:r w:rsidRPr="008409F5">
        <w:rPr>
          <w:rFonts w:ascii="Times New Roman" w:hAnsi="Times New Roman" w:cs="Times New Roman" w:hint="eastAsia"/>
          <w:kern w:val="2"/>
          <w:sz w:val="21"/>
          <w:szCs w:val="21"/>
        </w:rPr>
        <w:t>个月，不具有</w:t>
      </w:r>
      <w:r w:rsidRPr="008409F5">
        <w:rPr>
          <w:rFonts w:ascii="Times New Roman" w:hAnsi="Times New Roman" w:cs="Times New Roman" w:hint="eastAsia"/>
          <w:kern w:val="2"/>
          <w:sz w:val="21"/>
          <w:szCs w:val="21"/>
        </w:rPr>
        <w:t>2</w:t>
      </w:r>
      <w:r w:rsidRPr="008409F5">
        <w:rPr>
          <w:rFonts w:ascii="Times New Roman" w:hAnsi="Times New Roman" w:cs="Times New Roman" w:hint="eastAsia"/>
          <w:kern w:val="2"/>
          <w:sz w:val="21"/>
          <w:szCs w:val="21"/>
        </w:rPr>
        <w:t>年企业工作经历的工程硕士专业实践时间应不少于</w:t>
      </w:r>
      <w:r w:rsidRPr="008409F5">
        <w:rPr>
          <w:rFonts w:ascii="Times New Roman" w:hAnsi="Times New Roman" w:cs="Times New Roman" w:hint="eastAsia"/>
          <w:kern w:val="2"/>
          <w:sz w:val="21"/>
          <w:szCs w:val="21"/>
        </w:rPr>
        <w:t>1</w:t>
      </w:r>
      <w:r w:rsidRPr="008409F5">
        <w:rPr>
          <w:rFonts w:ascii="Times New Roman" w:hAnsi="Times New Roman" w:cs="Times New Roman" w:hint="eastAsia"/>
          <w:kern w:val="2"/>
          <w:sz w:val="21"/>
          <w:szCs w:val="21"/>
        </w:rPr>
        <w:t>年</w:t>
      </w:r>
      <w:r w:rsidRPr="008409F5">
        <w:rPr>
          <w:rFonts w:ascii="Times New Roman" w:hAnsi="Times New Roman" w:cs="Times New Roman"/>
          <w:kern w:val="2"/>
          <w:sz w:val="21"/>
          <w:szCs w:val="21"/>
        </w:rPr>
        <w:t>。实践结束后（第四学期）提交实践报告</w:t>
      </w:r>
      <w:r w:rsidRPr="008409F5">
        <w:rPr>
          <w:rFonts w:ascii="Times New Roman" w:hAnsi="Times New Roman" w:cs="Times New Roman"/>
          <w:kern w:val="2"/>
          <w:sz w:val="21"/>
          <w:szCs w:val="21"/>
        </w:rPr>
        <w:t>1</w:t>
      </w:r>
      <w:r w:rsidRPr="008409F5">
        <w:rPr>
          <w:rFonts w:ascii="Times New Roman" w:hAnsi="Times New Roman" w:cs="Times New Roman"/>
          <w:kern w:val="2"/>
          <w:sz w:val="21"/>
          <w:szCs w:val="21"/>
        </w:rPr>
        <w:t>份，实践报告包括专业实践计划，专业实践总结及报告。由实践单位负责人和导师对实践计划、实践总结及报告完成情况、实习工作量及学生的</w:t>
      </w:r>
      <w:r w:rsidRPr="008409F5">
        <w:rPr>
          <w:rFonts w:ascii="Times New Roman" w:hAnsi="Times New Roman" w:cs="Times New Roman" w:hint="eastAsia"/>
          <w:kern w:val="2"/>
          <w:sz w:val="21"/>
          <w:szCs w:val="21"/>
        </w:rPr>
        <w:t>工程</w:t>
      </w:r>
      <w:r w:rsidRPr="008409F5">
        <w:rPr>
          <w:rFonts w:ascii="Times New Roman" w:hAnsi="Times New Roman" w:cs="Times New Roman"/>
          <w:kern w:val="2"/>
          <w:sz w:val="21"/>
          <w:szCs w:val="21"/>
        </w:rPr>
        <w:t>能力培养情况进行考核。</w:t>
      </w:r>
    </w:p>
    <w:p w14:paraId="37EC48FE" w14:textId="77777777" w:rsidR="00663CBC" w:rsidRPr="008409F5" w:rsidRDefault="00663CBC" w:rsidP="00663CBC">
      <w:pPr>
        <w:pStyle w:val="reader-word-layerreader-word-s4-6"/>
        <w:shd w:val="clear" w:color="auto" w:fill="FFFFFF"/>
        <w:spacing w:beforeAutospacing="0" w:afterAutospacing="0" w:line="300" w:lineRule="auto"/>
        <w:ind w:firstLineChars="200" w:firstLine="420"/>
        <w:jc w:val="both"/>
        <w:rPr>
          <w:rFonts w:ascii="Times New Roman" w:hAnsi="Times New Roman" w:cs="Times New Roman"/>
          <w:kern w:val="2"/>
          <w:sz w:val="21"/>
          <w:szCs w:val="21"/>
        </w:rPr>
      </w:pPr>
      <w:r w:rsidRPr="008409F5">
        <w:rPr>
          <w:rFonts w:ascii="Times New Roman" w:hAnsi="Times New Roman" w:cs="Times New Roman" w:hint="eastAsia"/>
          <w:kern w:val="2"/>
          <w:sz w:val="21"/>
          <w:szCs w:val="21"/>
        </w:rPr>
        <w:t>非全日制工程硕士专业实践可结合自身工作岗位任务开展。</w:t>
      </w:r>
    </w:p>
    <w:p w14:paraId="7EB91781" w14:textId="77777777" w:rsidR="00663CBC" w:rsidRPr="008409F5" w:rsidRDefault="00663CBC" w:rsidP="00663CBC">
      <w:pPr>
        <w:pStyle w:val="4"/>
        <w:rPr>
          <w:rFonts w:eastAsia="宋体" w:hAnsi="Times New Roman"/>
          <w:b w:val="0"/>
          <w:color w:val="auto"/>
          <w:sz w:val="24"/>
          <w:szCs w:val="24"/>
          <w:lang w:val="en-US"/>
        </w:rPr>
      </w:pPr>
      <w:r w:rsidRPr="008409F5">
        <w:rPr>
          <w:rFonts w:hAnsi="Times New Roman"/>
          <w:b w:val="0"/>
          <w:color w:val="auto"/>
          <w:sz w:val="24"/>
          <w:szCs w:val="24"/>
          <w:lang w:val="en-US"/>
        </w:rPr>
        <w:t>七、研究环节</w:t>
      </w:r>
    </w:p>
    <w:p w14:paraId="1DC7AAE6" w14:textId="77777777" w:rsidR="00663CBC" w:rsidRPr="008409F5" w:rsidRDefault="00663CBC" w:rsidP="00663CBC">
      <w:pPr>
        <w:autoSpaceDE w:val="0"/>
        <w:autoSpaceDN w:val="0"/>
        <w:adjustRightInd w:val="0"/>
        <w:snapToGrid w:val="0"/>
        <w:spacing w:line="300" w:lineRule="auto"/>
        <w:ind w:firstLineChars="200" w:firstLine="420"/>
        <w:jc w:val="left"/>
        <w:rPr>
          <w:szCs w:val="21"/>
        </w:rPr>
      </w:pPr>
      <w:r w:rsidRPr="008409F5">
        <w:rPr>
          <w:szCs w:val="21"/>
        </w:rPr>
        <w:t xml:space="preserve">1. </w:t>
      </w:r>
      <w:r w:rsidRPr="008409F5">
        <w:rPr>
          <w:szCs w:val="21"/>
        </w:rPr>
        <w:t>开题报告：以书面及答辩形式就论文开题作报告，记</w:t>
      </w:r>
      <w:r w:rsidRPr="008409F5">
        <w:rPr>
          <w:szCs w:val="21"/>
        </w:rPr>
        <w:t>1</w:t>
      </w:r>
      <w:r w:rsidRPr="008409F5">
        <w:rPr>
          <w:szCs w:val="21"/>
        </w:rPr>
        <w:t>学分，成绩</w:t>
      </w:r>
      <w:proofErr w:type="gramStart"/>
      <w:r w:rsidRPr="008409F5">
        <w:rPr>
          <w:szCs w:val="21"/>
        </w:rPr>
        <w:t>按通过</w:t>
      </w:r>
      <w:proofErr w:type="gramEnd"/>
      <w:r w:rsidRPr="008409F5">
        <w:rPr>
          <w:szCs w:val="21"/>
        </w:rPr>
        <w:t>/</w:t>
      </w:r>
      <w:r w:rsidRPr="008409F5">
        <w:rPr>
          <w:szCs w:val="21"/>
        </w:rPr>
        <w:t>不通过登记。开题报告的内容一般应包括：课题来源和选题依据，</w:t>
      </w:r>
      <w:r w:rsidRPr="008409F5">
        <w:rPr>
          <w:rFonts w:hint="eastAsia"/>
          <w:szCs w:val="21"/>
        </w:rPr>
        <w:t>广泛查找</w:t>
      </w:r>
      <w:r w:rsidRPr="008409F5">
        <w:rPr>
          <w:szCs w:val="21"/>
        </w:rPr>
        <w:t>国内外有关文献，进行阅读、分析和总结；研究方案，阐明研究目标、研究内容、关键问题与创新点、研究方法、技术路线、实验方案等；研究工作基础，说明具备的研究条件、研究过程中可能遇到的困难和问题及其可能的解决办法和措施；研究工作计划及时间安排。开题报告须有至少</w:t>
      </w:r>
      <w:r w:rsidRPr="008409F5">
        <w:rPr>
          <w:szCs w:val="21"/>
        </w:rPr>
        <w:t>5</w:t>
      </w:r>
      <w:r w:rsidRPr="008409F5">
        <w:rPr>
          <w:rFonts w:hint="eastAsia"/>
          <w:szCs w:val="21"/>
        </w:rPr>
        <w:t>位</w:t>
      </w:r>
      <w:r w:rsidRPr="008409F5">
        <w:rPr>
          <w:szCs w:val="21"/>
        </w:rPr>
        <w:t>副教授（其中至少</w:t>
      </w:r>
      <w:r w:rsidRPr="008409F5">
        <w:rPr>
          <w:szCs w:val="21"/>
        </w:rPr>
        <w:t>3</w:t>
      </w:r>
      <w:r w:rsidRPr="008409F5">
        <w:rPr>
          <w:rFonts w:hint="eastAsia"/>
          <w:szCs w:val="21"/>
        </w:rPr>
        <w:t>位</w:t>
      </w:r>
      <w:r w:rsidRPr="008409F5">
        <w:rPr>
          <w:szCs w:val="21"/>
        </w:rPr>
        <w:t>教授）或博士学位</w:t>
      </w:r>
      <w:r w:rsidRPr="008409F5">
        <w:rPr>
          <w:rFonts w:hint="eastAsia"/>
          <w:szCs w:val="21"/>
        </w:rPr>
        <w:t>获得</w:t>
      </w:r>
      <w:r w:rsidRPr="008409F5">
        <w:rPr>
          <w:szCs w:val="21"/>
        </w:rPr>
        <w:t>者审定并签署意见，答辩环节须有至少</w:t>
      </w:r>
      <w:r w:rsidRPr="008409F5">
        <w:rPr>
          <w:szCs w:val="21"/>
        </w:rPr>
        <w:t>5</w:t>
      </w:r>
      <w:r w:rsidRPr="008409F5">
        <w:rPr>
          <w:rFonts w:hint="eastAsia"/>
          <w:szCs w:val="21"/>
        </w:rPr>
        <w:t>位</w:t>
      </w:r>
      <w:r w:rsidRPr="008409F5">
        <w:rPr>
          <w:szCs w:val="21"/>
        </w:rPr>
        <w:t>副教授（其中至少</w:t>
      </w:r>
      <w:r w:rsidRPr="008409F5">
        <w:rPr>
          <w:szCs w:val="21"/>
        </w:rPr>
        <w:t>3</w:t>
      </w:r>
      <w:r w:rsidRPr="008409F5">
        <w:rPr>
          <w:rFonts w:hint="eastAsia"/>
          <w:szCs w:val="21"/>
        </w:rPr>
        <w:t>位</w:t>
      </w:r>
      <w:r w:rsidRPr="008409F5">
        <w:rPr>
          <w:szCs w:val="21"/>
        </w:rPr>
        <w:t>教授）或博士学位</w:t>
      </w:r>
      <w:r w:rsidRPr="008409F5">
        <w:rPr>
          <w:rFonts w:hint="eastAsia"/>
          <w:szCs w:val="21"/>
        </w:rPr>
        <w:t>获得者</w:t>
      </w:r>
      <w:r w:rsidRPr="008409F5">
        <w:rPr>
          <w:szCs w:val="21"/>
        </w:rPr>
        <w:t>参加，答辩未通过者，必须重新做开题报告。</w:t>
      </w:r>
    </w:p>
    <w:p w14:paraId="0FF3F6ED" w14:textId="77777777" w:rsidR="00663CBC" w:rsidRPr="008409F5" w:rsidRDefault="00663CBC" w:rsidP="00663CBC">
      <w:pPr>
        <w:numPr>
          <w:ilvl w:val="0"/>
          <w:numId w:val="3"/>
        </w:numPr>
        <w:snapToGrid w:val="0"/>
        <w:spacing w:line="300" w:lineRule="auto"/>
        <w:ind w:firstLine="420"/>
        <w:rPr>
          <w:szCs w:val="21"/>
        </w:rPr>
      </w:pPr>
      <w:r w:rsidRPr="008409F5">
        <w:rPr>
          <w:rFonts w:hint="eastAsia"/>
          <w:szCs w:val="21"/>
        </w:rPr>
        <w:t>中期考核：以书面及答辩形式作论文中期进展考核，记</w:t>
      </w:r>
      <w:r w:rsidRPr="008409F5">
        <w:rPr>
          <w:rFonts w:hint="eastAsia"/>
          <w:szCs w:val="21"/>
        </w:rPr>
        <w:t>1</w:t>
      </w:r>
      <w:r w:rsidRPr="008409F5">
        <w:rPr>
          <w:rFonts w:hint="eastAsia"/>
          <w:szCs w:val="21"/>
        </w:rPr>
        <w:t>学分，成绩</w:t>
      </w:r>
      <w:proofErr w:type="gramStart"/>
      <w:r w:rsidRPr="008409F5">
        <w:rPr>
          <w:rFonts w:hint="eastAsia"/>
          <w:szCs w:val="21"/>
        </w:rPr>
        <w:t>按通过</w:t>
      </w:r>
      <w:proofErr w:type="gramEnd"/>
      <w:r w:rsidRPr="008409F5">
        <w:rPr>
          <w:rFonts w:hint="eastAsia"/>
          <w:szCs w:val="21"/>
        </w:rPr>
        <w:t>/</w:t>
      </w:r>
      <w:r w:rsidRPr="008409F5">
        <w:rPr>
          <w:rFonts w:hint="eastAsia"/>
          <w:szCs w:val="21"/>
        </w:rPr>
        <w:t>不通过登记。</w:t>
      </w:r>
    </w:p>
    <w:p w14:paraId="1D548C82" w14:textId="77777777" w:rsidR="00663CBC" w:rsidRPr="008409F5" w:rsidRDefault="00663CBC" w:rsidP="00663CBC">
      <w:pPr>
        <w:numPr>
          <w:ilvl w:val="0"/>
          <w:numId w:val="3"/>
        </w:numPr>
        <w:snapToGrid w:val="0"/>
        <w:spacing w:line="300" w:lineRule="auto"/>
        <w:ind w:firstLineChars="200" w:firstLine="420"/>
        <w:rPr>
          <w:szCs w:val="21"/>
        </w:rPr>
      </w:pPr>
      <w:r w:rsidRPr="008409F5">
        <w:rPr>
          <w:szCs w:val="21"/>
        </w:rPr>
        <w:lastRenderedPageBreak/>
        <w:t>行业前沿讲座：全日制硕士研究生须参加</w:t>
      </w:r>
      <w:r w:rsidRPr="008409F5">
        <w:rPr>
          <w:rFonts w:hint="eastAsia"/>
          <w:szCs w:val="21"/>
        </w:rPr>
        <w:t>10</w:t>
      </w:r>
      <w:r w:rsidRPr="008409F5">
        <w:rPr>
          <w:szCs w:val="21"/>
        </w:rPr>
        <w:t>次以上学术活动，非全日制硕士研究生须参加</w:t>
      </w:r>
      <w:r w:rsidRPr="008409F5">
        <w:rPr>
          <w:rFonts w:hint="eastAsia"/>
          <w:szCs w:val="21"/>
        </w:rPr>
        <w:t>6</w:t>
      </w:r>
      <w:r w:rsidRPr="008409F5">
        <w:rPr>
          <w:szCs w:val="21"/>
        </w:rPr>
        <w:t>次以上学术活动，记</w:t>
      </w:r>
      <w:r w:rsidRPr="008409F5">
        <w:rPr>
          <w:szCs w:val="21"/>
        </w:rPr>
        <w:t>1</w:t>
      </w:r>
      <w:r w:rsidRPr="008409F5">
        <w:rPr>
          <w:szCs w:val="21"/>
        </w:rPr>
        <w:t>学分。每次参加学术活动应有书面记录，做学术报告应有书面材料，并交导师签字认可，在申请学位前交学院备案并</w:t>
      </w:r>
      <w:proofErr w:type="gramStart"/>
      <w:r w:rsidRPr="008409F5">
        <w:rPr>
          <w:szCs w:val="21"/>
        </w:rPr>
        <w:t>记相应</w:t>
      </w:r>
      <w:proofErr w:type="gramEnd"/>
      <w:r w:rsidRPr="008409F5">
        <w:rPr>
          <w:szCs w:val="21"/>
        </w:rPr>
        <w:t>学分。</w:t>
      </w:r>
    </w:p>
    <w:p w14:paraId="4F9F29B9" w14:textId="77777777" w:rsidR="00663CBC" w:rsidRPr="008409F5" w:rsidRDefault="00663CBC" w:rsidP="00663CBC">
      <w:pPr>
        <w:pStyle w:val="4"/>
        <w:tabs>
          <w:tab w:val="right" w:pos="9582"/>
        </w:tabs>
        <w:rPr>
          <w:rFonts w:hAnsi="Times New Roman"/>
          <w:b w:val="0"/>
          <w:color w:val="auto"/>
          <w:sz w:val="24"/>
          <w:szCs w:val="24"/>
          <w:lang w:val="en-US"/>
        </w:rPr>
      </w:pPr>
      <w:r w:rsidRPr="008409F5">
        <w:rPr>
          <w:rFonts w:hAnsi="Times New Roman"/>
          <w:b w:val="0"/>
          <w:color w:val="auto"/>
          <w:sz w:val="24"/>
          <w:szCs w:val="24"/>
          <w:lang w:val="en-US"/>
        </w:rPr>
        <w:t>八、学位论文</w:t>
      </w:r>
    </w:p>
    <w:p w14:paraId="28107786" w14:textId="77777777" w:rsidR="00663CBC" w:rsidRPr="008409F5" w:rsidRDefault="00663CBC" w:rsidP="00663CBC">
      <w:pPr>
        <w:snapToGrid w:val="0"/>
        <w:spacing w:line="300" w:lineRule="auto"/>
        <w:ind w:firstLineChars="200" w:firstLine="420"/>
        <w:rPr>
          <w:kern w:val="0"/>
          <w:szCs w:val="21"/>
        </w:rPr>
      </w:pPr>
      <w:r w:rsidRPr="008409F5">
        <w:rPr>
          <w:rFonts w:hint="eastAsia"/>
          <w:szCs w:val="21"/>
        </w:rPr>
        <w:t>研究生完成所有培养环节，学位论文的相关要求参照《武汉科技大学博士、硕士研究生申请学位取得学术成果的规定》以及《机械自动化学院研究生申请学位取得学术成果的补充规定》、《汽车与交通工程学院研究生申请学位取得学术成果的补充规定》、《武汉科技大学博士、硕士学位授予工作细则》及《武汉科技大学研究生学位论文检测规定（试行）》等文件执行。</w:t>
      </w:r>
    </w:p>
    <w:p w14:paraId="1AC616F0" w14:textId="77777777" w:rsidR="00663CBC" w:rsidRPr="008409F5" w:rsidRDefault="00663CBC" w:rsidP="00663CBC">
      <w:pPr>
        <w:snapToGrid w:val="0"/>
        <w:spacing w:line="300" w:lineRule="auto"/>
        <w:jc w:val="center"/>
        <w:rPr>
          <w:kern w:val="0"/>
          <w:szCs w:val="21"/>
        </w:rPr>
        <w:sectPr w:rsidR="00663CBC" w:rsidRPr="008409F5">
          <w:headerReference w:type="default" r:id="rId7"/>
          <w:pgSz w:w="11906" w:h="16838"/>
          <w:pgMar w:top="1134" w:right="1134" w:bottom="1417" w:left="1134" w:header="1134" w:footer="850" w:gutter="0"/>
          <w:cols w:space="720"/>
          <w:docGrid w:linePitch="312"/>
        </w:sectPr>
      </w:pPr>
    </w:p>
    <w:p w14:paraId="3C6AC510" w14:textId="77777777" w:rsidR="00663CBC" w:rsidRPr="008409F5" w:rsidRDefault="00663CBC" w:rsidP="00663CBC">
      <w:pPr>
        <w:pStyle w:val="51"/>
        <w:tabs>
          <w:tab w:val="left" w:pos="4437"/>
        </w:tabs>
        <w:spacing w:before="120" w:after="120"/>
        <w:rPr>
          <w:rFonts w:hint="eastAsia"/>
          <w:b w:val="0"/>
          <w:bCs w:val="0"/>
          <w:sz w:val="36"/>
          <w:szCs w:val="36"/>
        </w:rPr>
      </w:pPr>
      <w:bookmarkStart w:id="9" w:name="_Toc419384250"/>
      <w:bookmarkStart w:id="10" w:name="_Toc419384402"/>
      <w:bookmarkStart w:id="11" w:name="_Toc8241"/>
      <w:r w:rsidRPr="008409F5">
        <w:rPr>
          <w:rFonts w:hAnsi="Times New Roman"/>
          <w:b w:val="0"/>
          <w:bCs w:val="0"/>
          <w:sz w:val="36"/>
          <w:szCs w:val="36"/>
        </w:rPr>
        <w:lastRenderedPageBreak/>
        <w:t>机械（</w:t>
      </w:r>
      <w:r w:rsidRPr="008409F5">
        <w:rPr>
          <w:rFonts w:hAnsi="Times New Roman"/>
          <w:b w:val="0"/>
          <w:bCs w:val="0"/>
          <w:sz w:val="36"/>
          <w:szCs w:val="36"/>
        </w:rPr>
        <w:t>085</w:t>
      </w:r>
      <w:r w:rsidRPr="008409F5">
        <w:rPr>
          <w:rFonts w:hAnsi="Times New Roman" w:hint="eastAsia"/>
          <w:b w:val="0"/>
          <w:bCs w:val="0"/>
          <w:sz w:val="36"/>
          <w:szCs w:val="36"/>
        </w:rPr>
        <w:t>5</w:t>
      </w:r>
      <w:r w:rsidRPr="008409F5">
        <w:rPr>
          <w:rFonts w:hAnsi="Times New Roman"/>
          <w:b w:val="0"/>
          <w:bCs w:val="0"/>
          <w:sz w:val="36"/>
          <w:szCs w:val="36"/>
        </w:rPr>
        <w:t>）硕士专业</w:t>
      </w:r>
      <w:r w:rsidRPr="008409F5">
        <w:rPr>
          <w:rFonts w:hAnsi="Times New Roman" w:hint="eastAsia"/>
          <w:b w:val="0"/>
          <w:bCs w:val="0"/>
          <w:sz w:val="36"/>
          <w:szCs w:val="36"/>
        </w:rPr>
        <w:t>学位</w:t>
      </w:r>
      <w:r w:rsidRPr="008409F5">
        <w:rPr>
          <w:rFonts w:hAnsi="Times New Roman"/>
          <w:b w:val="0"/>
          <w:bCs w:val="0"/>
          <w:sz w:val="36"/>
          <w:szCs w:val="36"/>
        </w:rPr>
        <w:t>研究生课程</w:t>
      </w:r>
      <w:bookmarkEnd w:id="9"/>
      <w:bookmarkEnd w:id="10"/>
      <w:r w:rsidRPr="008409F5">
        <w:rPr>
          <w:rFonts w:hAnsi="Times New Roman"/>
          <w:b w:val="0"/>
          <w:bCs w:val="0"/>
          <w:sz w:val="36"/>
          <w:szCs w:val="36"/>
        </w:rPr>
        <w:t>计划表</w:t>
      </w:r>
      <w:bookmarkEnd w:id="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 w:type="dxa"/>
          <w:right w:w="11" w:type="dxa"/>
        </w:tblCellMar>
        <w:tblLook w:val="0000" w:firstRow="0" w:lastRow="0" w:firstColumn="0" w:lastColumn="0" w:noHBand="0" w:noVBand="0"/>
      </w:tblPr>
      <w:tblGrid>
        <w:gridCol w:w="751"/>
        <w:gridCol w:w="1151"/>
        <w:gridCol w:w="3201"/>
        <w:gridCol w:w="3601"/>
        <w:gridCol w:w="705"/>
        <w:gridCol w:w="540"/>
        <w:gridCol w:w="1027"/>
        <w:gridCol w:w="1867"/>
        <w:gridCol w:w="1047"/>
      </w:tblGrid>
      <w:tr w:rsidR="00663CBC" w:rsidRPr="008409F5" w14:paraId="11883BEB" w14:textId="77777777" w:rsidTr="00E6061A">
        <w:trPr>
          <w:cantSplit/>
          <w:trHeight w:val="510"/>
          <w:jc w:val="center"/>
        </w:trPr>
        <w:tc>
          <w:tcPr>
            <w:tcW w:w="751" w:type="dxa"/>
            <w:tcBorders>
              <w:top w:val="single" w:sz="4" w:space="0" w:color="auto"/>
              <w:left w:val="single" w:sz="4" w:space="0" w:color="auto"/>
              <w:bottom w:val="single" w:sz="4" w:space="0" w:color="auto"/>
              <w:right w:val="single" w:sz="4" w:space="0" w:color="auto"/>
            </w:tcBorders>
            <w:vAlign w:val="center"/>
          </w:tcPr>
          <w:p w14:paraId="6716C26A"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8409F5">
              <w:rPr>
                <w:rFonts w:ascii="Times New Roman" w:hAnsi="Times New Roman" w:cs="Times New Roman"/>
                <w:kern w:val="2"/>
              </w:rPr>
              <w:t>类别</w:t>
            </w:r>
          </w:p>
        </w:tc>
        <w:tc>
          <w:tcPr>
            <w:tcW w:w="1151" w:type="dxa"/>
            <w:tcBorders>
              <w:top w:val="single" w:sz="4" w:space="0" w:color="auto"/>
              <w:left w:val="single" w:sz="4" w:space="0" w:color="auto"/>
              <w:bottom w:val="single" w:sz="4" w:space="0" w:color="auto"/>
              <w:right w:val="single" w:sz="4" w:space="0" w:color="auto"/>
            </w:tcBorders>
            <w:vAlign w:val="center"/>
          </w:tcPr>
          <w:p w14:paraId="6F2D40E9" w14:textId="77777777" w:rsidR="00663CBC" w:rsidRPr="008409F5" w:rsidRDefault="00663CBC" w:rsidP="00E6061A">
            <w:pPr>
              <w:snapToGrid w:val="0"/>
              <w:jc w:val="center"/>
              <w:rPr>
                <w:szCs w:val="21"/>
              </w:rPr>
            </w:pPr>
            <w:r w:rsidRPr="008409F5">
              <w:rPr>
                <w:szCs w:val="21"/>
              </w:rPr>
              <w:t>课程编号</w:t>
            </w:r>
          </w:p>
        </w:tc>
        <w:tc>
          <w:tcPr>
            <w:tcW w:w="3201" w:type="dxa"/>
            <w:tcBorders>
              <w:top w:val="single" w:sz="4" w:space="0" w:color="auto"/>
              <w:left w:val="single" w:sz="4" w:space="0" w:color="auto"/>
              <w:bottom w:val="single" w:sz="4" w:space="0" w:color="auto"/>
              <w:right w:val="single" w:sz="4" w:space="0" w:color="auto"/>
            </w:tcBorders>
            <w:vAlign w:val="center"/>
          </w:tcPr>
          <w:p w14:paraId="362013C5" w14:textId="77777777" w:rsidR="00663CBC" w:rsidRPr="008409F5" w:rsidRDefault="00663CBC" w:rsidP="00E6061A">
            <w:pPr>
              <w:snapToGrid w:val="0"/>
              <w:jc w:val="center"/>
              <w:rPr>
                <w:szCs w:val="21"/>
              </w:rPr>
            </w:pPr>
            <w:r w:rsidRPr="008409F5">
              <w:rPr>
                <w:szCs w:val="21"/>
              </w:rPr>
              <w:t>课程名称</w:t>
            </w:r>
          </w:p>
        </w:tc>
        <w:tc>
          <w:tcPr>
            <w:tcW w:w="3601" w:type="dxa"/>
            <w:tcBorders>
              <w:top w:val="single" w:sz="4" w:space="0" w:color="auto"/>
              <w:left w:val="single" w:sz="4" w:space="0" w:color="auto"/>
              <w:bottom w:val="single" w:sz="4" w:space="0" w:color="auto"/>
              <w:right w:val="single" w:sz="4" w:space="0" w:color="auto"/>
            </w:tcBorders>
            <w:vAlign w:val="center"/>
          </w:tcPr>
          <w:p w14:paraId="07A3406A" w14:textId="77777777" w:rsidR="00663CBC" w:rsidRPr="008409F5" w:rsidRDefault="00663CBC" w:rsidP="00E6061A">
            <w:pPr>
              <w:snapToGrid w:val="0"/>
              <w:jc w:val="center"/>
              <w:rPr>
                <w:szCs w:val="21"/>
              </w:rPr>
            </w:pPr>
            <w:r w:rsidRPr="008409F5">
              <w:rPr>
                <w:szCs w:val="21"/>
              </w:rPr>
              <w:t>英文课程名称</w:t>
            </w:r>
          </w:p>
        </w:tc>
        <w:tc>
          <w:tcPr>
            <w:tcW w:w="705" w:type="dxa"/>
            <w:tcBorders>
              <w:top w:val="single" w:sz="4" w:space="0" w:color="auto"/>
              <w:left w:val="single" w:sz="4" w:space="0" w:color="auto"/>
              <w:bottom w:val="single" w:sz="4" w:space="0" w:color="auto"/>
              <w:right w:val="single" w:sz="4" w:space="0" w:color="auto"/>
            </w:tcBorders>
            <w:vAlign w:val="center"/>
          </w:tcPr>
          <w:p w14:paraId="1CEADFCD" w14:textId="77777777" w:rsidR="00663CBC" w:rsidRPr="008409F5" w:rsidRDefault="00663CBC" w:rsidP="00E6061A">
            <w:pPr>
              <w:snapToGrid w:val="0"/>
              <w:jc w:val="center"/>
              <w:rPr>
                <w:szCs w:val="21"/>
              </w:rPr>
            </w:pPr>
            <w:r w:rsidRPr="008409F5">
              <w:rPr>
                <w:szCs w:val="21"/>
              </w:rPr>
              <w:t>学时</w:t>
            </w:r>
          </w:p>
        </w:tc>
        <w:tc>
          <w:tcPr>
            <w:tcW w:w="540" w:type="dxa"/>
            <w:tcBorders>
              <w:top w:val="single" w:sz="4" w:space="0" w:color="auto"/>
              <w:left w:val="single" w:sz="4" w:space="0" w:color="auto"/>
              <w:bottom w:val="single" w:sz="4" w:space="0" w:color="auto"/>
              <w:right w:val="single" w:sz="4" w:space="0" w:color="auto"/>
            </w:tcBorders>
            <w:vAlign w:val="center"/>
          </w:tcPr>
          <w:p w14:paraId="79988546" w14:textId="77777777" w:rsidR="00663CBC" w:rsidRPr="008409F5" w:rsidRDefault="00663CBC" w:rsidP="00E6061A">
            <w:pPr>
              <w:snapToGrid w:val="0"/>
              <w:jc w:val="center"/>
              <w:rPr>
                <w:szCs w:val="21"/>
              </w:rPr>
            </w:pPr>
            <w:r w:rsidRPr="008409F5">
              <w:rPr>
                <w:szCs w:val="21"/>
              </w:rPr>
              <w:t>学分</w:t>
            </w:r>
          </w:p>
        </w:tc>
        <w:tc>
          <w:tcPr>
            <w:tcW w:w="1027" w:type="dxa"/>
            <w:tcBorders>
              <w:top w:val="single" w:sz="4" w:space="0" w:color="auto"/>
              <w:left w:val="single" w:sz="4" w:space="0" w:color="auto"/>
              <w:bottom w:val="single" w:sz="4" w:space="0" w:color="auto"/>
              <w:right w:val="single" w:sz="4" w:space="0" w:color="auto"/>
            </w:tcBorders>
            <w:vAlign w:val="center"/>
          </w:tcPr>
          <w:p w14:paraId="6B3DCB68" w14:textId="77777777" w:rsidR="00663CBC" w:rsidRPr="008409F5" w:rsidRDefault="00663CBC" w:rsidP="00E6061A">
            <w:pPr>
              <w:snapToGrid w:val="0"/>
              <w:jc w:val="center"/>
              <w:rPr>
                <w:szCs w:val="21"/>
              </w:rPr>
            </w:pPr>
            <w:r w:rsidRPr="008409F5">
              <w:rPr>
                <w:szCs w:val="21"/>
              </w:rPr>
              <w:t>开课学期</w:t>
            </w:r>
          </w:p>
        </w:tc>
        <w:tc>
          <w:tcPr>
            <w:tcW w:w="1867" w:type="dxa"/>
            <w:tcBorders>
              <w:top w:val="single" w:sz="4" w:space="0" w:color="auto"/>
              <w:left w:val="single" w:sz="4" w:space="0" w:color="auto"/>
              <w:bottom w:val="single" w:sz="4" w:space="0" w:color="auto"/>
              <w:right w:val="single" w:sz="4" w:space="0" w:color="auto"/>
            </w:tcBorders>
            <w:vAlign w:val="center"/>
          </w:tcPr>
          <w:p w14:paraId="3CB15416" w14:textId="77777777" w:rsidR="00663CBC" w:rsidRPr="008409F5" w:rsidRDefault="00663CBC" w:rsidP="00E6061A">
            <w:pPr>
              <w:snapToGrid w:val="0"/>
              <w:jc w:val="center"/>
              <w:rPr>
                <w:szCs w:val="21"/>
              </w:rPr>
            </w:pPr>
            <w:r w:rsidRPr="008409F5">
              <w:rPr>
                <w:szCs w:val="21"/>
              </w:rPr>
              <w:t>开课学院</w:t>
            </w:r>
          </w:p>
        </w:tc>
        <w:tc>
          <w:tcPr>
            <w:tcW w:w="1047" w:type="dxa"/>
            <w:tcBorders>
              <w:top w:val="single" w:sz="4" w:space="0" w:color="auto"/>
              <w:left w:val="single" w:sz="4" w:space="0" w:color="auto"/>
              <w:bottom w:val="single" w:sz="4" w:space="0" w:color="auto"/>
              <w:right w:val="single" w:sz="4" w:space="0" w:color="auto"/>
            </w:tcBorders>
            <w:vAlign w:val="center"/>
          </w:tcPr>
          <w:p w14:paraId="79F39AD8" w14:textId="77777777" w:rsidR="00663CBC" w:rsidRPr="008409F5" w:rsidRDefault="00663CBC" w:rsidP="00E6061A">
            <w:pPr>
              <w:snapToGrid w:val="0"/>
              <w:jc w:val="center"/>
              <w:rPr>
                <w:szCs w:val="21"/>
              </w:rPr>
            </w:pPr>
            <w:r w:rsidRPr="008409F5">
              <w:rPr>
                <w:szCs w:val="21"/>
              </w:rPr>
              <w:t>备注</w:t>
            </w:r>
          </w:p>
        </w:tc>
      </w:tr>
      <w:tr w:rsidR="00663CBC" w:rsidRPr="008409F5" w14:paraId="56A433B9" w14:textId="77777777" w:rsidTr="00E6061A">
        <w:trPr>
          <w:cantSplit/>
          <w:trHeight w:val="454"/>
          <w:jc w:val="center"/>
        </w:trPr>
        <w:tc>
          <w:tcPr>
            <w:tcW w:w="751" w:type="dxa"/>
            <w:vMerge w:val="restart"/>
            <w:tcBorders>
              <w:top w:val="single" w:sz="4" w:space="0" w:color="auto"/>
              <w:left w:val="single" w:sz="4" w:space="0" w:color="auto"/>
              <w:right w:val="single" w:sz="4" w:space="0" w:color="auto"/>
            </w:tcBorders>
            <w:vAlign w:val="center"/>
          </w:tcPr>
          <w:p w14:paraId="326F6C21"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r w:rsidRPr="008409F5">
              <w:rPr>
                <w:rFonts w:ascii="Times New Roman" w:hAnsi="Times New Roman" w:cs="Times New Roman"/>
                <w:kern w:val="2"/>
              </w:rPr>
              <w:t>公共</w:t>
            </w:r>
          </w:p>
          <w:p w14:paraId="77940BF2"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r w:rsidRPr="008409F5">
              <w:rPr>
                <w:rFonts w:ascii="Times New Roman" w:hAnsi="Times New Roman" w:cs="Times New Roman"/>
                <w:kern w:val="2"/>
              </w:rPr>
              <w:t>必修课</w:t>
            </w:r>
          </w:p>
        </w:tc>
        <w:tc>
          <w:tcPr>
            <w:tcW w:w="1151" w:type="dxa"/>
            <w:tcBorders>
              <w:top w:val="single" w:sz="4" w:space="0" w:color="auto"/>
              <w:left w:val="single" w:sz="4" w:space="0" w:color="auto"/>
              <w:bottom w:val="single" w:sz="4" w:space="0" w:color="auto"/>
              <w:right w:val="single" w:sz="4" w:space="0" w:color="auto"/>
            </w:tcBorders>
            <w:vAlign w:val="center"/>
          </w:tcPr>
          <w:p w14:paraId="059B3A94" w14:textId="77777777" w:rsidR="00663CBC" w:rsidRPr="008409F5" w:rsidRDefault="00663CBC" w:rsidP="00E6061A">
            <w:pPr>
              <w:snapToGrid w:val="0"/>
              <w:spacing w:line="300" w:lineRule="auto"/>
              <w:jc w:val="center"/>
              <w:rPr>
                <w:szCs w:val="21"/>
              </w:rPr>
            </w:pPr>
            <w:r w:rsidRPr="008409F5">
              <w:rPr>
                <w:bCs/>
                <w:szCs w:val="21"/>
              </w:rPr>
              <w:t>1</w:t>
            </w:r>
            <w:r w:rsidRPr="008409F5">
              <w:rPr>
                <w:rFonts w:hint="eastAsia"/>
                <w:bCs/>
                <w:szCs w:val="21"/>
              </w:rPr>
              <w:t>9</w:t>
            </w:r>
            <w:r w:rsidRPr="008409F5">
              <w:rPr>
                <w:bCs/>
                <w:szCs w:val="21"/>
              </w:rPr>
              <w:t>SA14001</w:t>
            </w:r>
          </w:p>
        </w:tc>
        <w:tc>
          <w:tcPr>
            <w:tcW w:w="3201" w:type="dxa"/>
            <w:tcBorders>
              <w:top w:val="single" w:sz="4" w:space="0" w:color="auto"/>
              <w:left w:val="single" w:sz="4" w:space="0" w:color="auto"/>
              <w:bottom w:val="single" w:sz="4" w:space="0" w:color="auto"/>
              <w:right w:val="single" w:sz="4" w:space="0" w:color="auto"/>
            </w:tcBorders>
            <w:vAlign w:val="center"/>
          </w:tcPr>
          <w:p w14:paraId="2F22F664" w14:textId="77777777" w:rsidR="00663CBC" w:rsidRPr="008409F5" w:rsidRDefault="00663CBC" w:rsidP="00E6061A">
            <w:pPr>
              <w:snapToGrid w:val="0"/>
              <w:spacing w:line="240" w:lineRule="exact"/>
              <w:jc w:val="left"/>
              <w:rPr>
                <w:szCs w:val="21"/>
              </w:rPr>
            </w:pPr>
            <w:r w:rsidRPr="008409F5">
              <w:rPr>
                <w:rFonts w:hint="eastAsia"/>
                <w:bCs/>
                <w:szCs w:val="21"/>
              </w:rPr>
              <w:t>硕士生英语</w:t>
            </w:r>
          </w:p>
        </w:tc>
        <w:tc>
          <w:tcPr>
            <w:tcW w:w="3601" w:type="dxa"/>
            <w:tcBorders>
              <w:top w:val="single" w:sz="4" w:space="0" w:color="auto"/>
              <w:left w:val="single" w:sz="4" w:space="0" w:color="auto"/>
              <w:bottom w:val="single" w:sz="4" w:space="0" w:color="auto"/>
              <w:right w:val="single" w:sz="4" w:space="0" w:color="auto"/>
            </w:tcBorders>
            <w:vAlign w:val="center"/>
          </w:tcPr>
          <w:p w14:paraId="6B531DC3" w14:textId="77777777" w:rsidR="00663CBC" w:rsidRPr="008409F5" w:rsidRDefault="00663CBC" w:rsidP="00E6061A">
            <w:pPr>
              <w:snapToGrid w:val="0"/>
              <w:spacing w:line="240" w:lineRule="exact"/>
              <w:jc w:val="left"/>
              <w:rPr>
                <w:kern w:val="0"/>
                <w:szCs w:val="21"/>
              </w:rPr>
            </w:pPr>
            <w:r w:rsidRPr="008409F5">
              <w:rPr>
                <w:bCs/>
                <w:szCs w:val="21"/>
              </w:rPr>
              <w:t xml:space="preserve">English for </w:t>
            </w:r>
            <w:r w:rsidRPr="008409F5">
              <w:rPr>
                <w:rFonts w:hint="eastAsia"/>
                <w:bCs/>
                <w:szCs w:val="21"/>
              </w:rPr>
              <w:t>Master Degree Candidate</w:t>
            </w:r>
          </w:p>
        </w:tc>
        <w:tc>
          <w:tcPr>
            <w:tcW w:w="705" w:type="dxa"/>
            <w:tcBorders>
              <w:top w:val="single" w:sz="4" w:space="0" w:color="auto"/>
              <w:left w:val="single" w:sz="4" w:space="0" w:color="auto"/>
              <w:bottom w:val="single" w:sz="4" w:space="0" w:color="auto"/>
              <w:right w:val="single" w:sz="4" w:space="0" w:color="auto"/>
            </w:tcBorders>
            <w:vAlign w:val="center"/>
          </w:tcPr>
          <w:p w14:paraId="6EA9ADF5" w14:textId="77777777" w:rsidR="00663CBC" w:rsidRPr="008409F5" w:rsidRDefault="00663CBC" w:rsidP="00E6061A">
            <w:pPr>
              <w:snapToGrid w:val="0"/>
              <w:spacing w:line="240" w:lineRule="exact"/>
              <w:jc w:val="center"/>
              <w:rPr>
                <w:szCs w:val="21"/>
              </w:rPr>
            </w:pPr>
            <w:r w:rsidRPr="008409F5">
              <w:rPr>
                <w:rFonts w:hint="eastAsia"/>
                <w:bCs/>
                <w:szCs w:val="21"/>
              </w:rPr>
              <w:t>48</w:t>
            </w:r>
          </w:p>
        </w:tc>
        <w:tc>
          <w:tcPr>
            <w:tcW w:w="540" w:type="dxa"/>
            <w:tcBorders>
              <w:top w:val="single" w:sz="4" w:space="0" w:color="auto"/>
              <w:left w:val="single" w:sz="4" w:space="0" w:color="auto"/>
              <w:bottom w:val="single" w:sz="4" w:space="0" w:color="auto"/>
              <w:right w:val="single" w:sz="4" w:space="0" w:color="auto"/>
            </w:tcBorders>
            <w:vAlign w:val="center"/>
          </w:tcPr>
          <w:p w14:paraId="7E839466" w14:textId="77777777" w:rsidR="00663CBC" w:rsidRPr="008409F5" w:rsidRDefault="00663CBC" w:rsidP="00E6061A">
            <w:pPr>
              <w:snapToGrid w:val="0"/>
              <w:spacing w:line="240" w:lineRule="exact"/>
              <w:jc w:val="center"/>
              <w:rPr>
                <w:szCs w:val="21"/>
              </w:rPr>
            </w:pPr>
            <w:r w:rsidRPr="008409F5">
              <w:rPr>
                <w:rFonts w:hint="eastAsia"/>
                <w:bCs/>
                <w:szCs w:val="21"/>
              </w:rPr>
              <w:t>3</w:t>
            </w:r>
          </w:p>
        </w:tc>
        <w:tc>
          <w:tcPr>
            <w:tcW w:w="1027" w:type="dxa"/>
            <w:tcBorders>
              <w:top w:val="single" w:sz="4" w:space="0" w:color="auto"/>
              <w:left w:val="single" w:sz="4" w:space="0" w:color="auto"/>
              <w:bottom w:val="single" w:sz="4" w:space="0" w:color="auto"/>
              <w:right w:val="single" w:sz="4" w:space="0" w:color="auto"/>
            </w:tcBorders>
            <w:vAlign w:val="center"/>
          </w:tcPr>
          <w:p w14:paraId="18E10BC3" w14:textId="77777777" w:rsidR="00663CBC" w:rsidRPr="008409F5" w:rsidRDefault="00663CBC" w:rsidP="00E6061A">
            <w:pPr>
              <w:snapToGrid w:val="0"/>
              <w:spacing w:line="240" w:lineRule="exact"/>
              <w:jc w:val="center"/>
              <w:rPr>
                <w:szCs w:val="21"/>
              </w:rPr>
            </w:pPr>
            <w:r w:rsidRPr="008409F5">
              <w:rPr>
                <w:bCs/>
                <w:szCs w:val="21"/>
              </w:rPr>
              <w:t>1</w:t>
            </w:r>
          </w:p>
        </w:tc>
        <w:tc>
          <w:tcPr>
            <w:tcW w:w="1867" w:type="dxa"/>
            <w:tcBorders>
              <w:top w:val="single" w:sz="4" w:space="0" w:color="auto"/>
              <w:left w:val="single" w:sz="4" w:space="0" w:color="auto"/>
              <w:right w:val="single" w:sz="4" w:space="0" w:color="auto"/>
            </w:tcBorders>
            <w:vAlign w:val="center"/>
          </w:tcPr>
          <w:p w14:paraId="0C8CF150" w14:textId="77777777" w:rsidR="00663CBC" w:rsidRPr="008409F5" w:rsidRDefault="00663CBC" w:rsidP="00E6061A">
            <w:pPr>
              <w:snapToGrid w:val="0"/>
              <w:spacing w:line="300" w:lineRule="auto"/>
              <w:jc w:val="left"/>
              <w:rPr>
                <w:szCs w:val="21"/>
              </w:rPr>
            </w:pPr>
            <w:r w:rsidRPr="008409F5">
              <w:rPr>
                <w:bCs/>
                <w:szCs w:val="21"/>
              </w:rPr>
              <w:t>外国语学院</w:t>
            </w:r>
          </w:p>
        </w:tc>
        <w:tc>
          <w:tcPr>
            <w:tcW w:w="1047" w:type="dxa"/>
            <w:vMerge w:val="restart"/>
            <w:tcBorders>
              <w:top w:val="single" w:sz="4" w:space="0" w:color="auto"/>
              <w:left w:val="single" w:sz="4" w:space="0" w:color="auto"/>
              <w:right w:val="single" w:sz="4" w:space="0" w:color="auto"/>
            </w:tcBorders>
            <w:vAlign w:val="center"/>
          </w:tcPr>
          <w:p w14:paraId="161249C1" w14:textId="77777777" w:rsidR="00663CBC" w:rsidRPr="008409F5" w:rsidRDefault="00663CBC" w:rsidP="00E6061A">
            <w:pPr>
              <w:snapToGrid w:val="0"/>
              <w:spacing w:line="300" w:lineRule="auto"/>
              <w:jc w:val="center"/>
              <w:rPr>
                <w:szCs w:val="21"/>
              </w:rPr>
            </w:pPr>
            <w:r w:rsidRPr="008409F5">
              <w:rPr>
                <w:bCs/>
                <w:szCs w:val="21"/>
              </w:rPr>
              <w:t>必修</w:t>
            </w:r>
          </w:p>
        </w:tc>
      </w:tr>
      <w:tr w:rsidR="00663CBC" w:rsidRPr="008409F5" w14:paraId="0733F3FA" w14:textId="77777777" w:rsidTr="00E6061A">
        <w:trPr>
          <w:cantSplit/>
          <w:trHeight w:val="454"/>
          <w:jc w:val="center"/>
        </w:trPr>
        <w:tc>
          <w:tcPr>
            <w:tcW w:w="751" w:type="dxa"/>
            <w:vMerge/>
            <w:tcBorders>
              <w:left w:val="single" w:sz="4" w:space="0" w:color="auto"/>
              <w:right w:val="single" w:sz="4" w:space="0" w:color="auto"/>
            </w:tcBorders>
            <w:vAlign w:val="center"/>
          </w:tcPr>
          <w:p w14:paraId="74612C67"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ind w:firstLine="361"/>
              <w:textAlignment w:val="auto"/>
              <w:rPr>
                <w:rFonts w:ascii="Times New Roman" w:hAnsi="Times New Roman" w:cs="Times New Roman"/>
                <w:kern w:val="2"/>
              </w:rPr>
            </w:pPr>
          </w:p>
        </w:tc>
        <w:tc>
          <w:tcPr>
            <w:tcW w:w="1151" w:type="dxa"/>
            <w:tcBorders>
              <w:top w:val="single" w:sz="4" w:space="0" w:color="auto"/>
              <w:left w:val="single" w:sz="4" w:space="0" w:color="auto"/>
              <w:bottom w:val="single" w:sz="4" w:space="0" w:color="auto"/>
              <w:right w:val="single" w:sz="4" w:space="0" w:color="auto"/>
            </w:tcBorders>
            <w:vAlign w:val="center"/>
          </w:tcPr>
          <w:p w14:paraId="4EF15059" w14:textId="77777777" w:rsidR="00663CBC" w:rsidRPr="008409F5" w:rsidRDefault="00663CBC" w:rsidP="00E6061A">
            <w:pPr>
              <w:snapToGrid w:val="0"/>
              <w:spacing w:line="240" w:lineRule="exact"/>
              <w:jc w:val="center"/>
              <w:rPr>
                <w:bCs/>
                <w:szCs w:val="21"/>
              </w:rPr>
            </w:pPr>
            <w:r w:rsidRPr="008409F5">
              <w:rPr>
                <w:rFonts w:hint="eastAsia"/>
                <w:bCs/>
                <w:szCs w:val="21"/>
              </w:rPr>
              <w:t>24</w:t>
            </w:r>
            <w:r w:rsidRPr="008409F5">
              <w:rPr>
                <w:bCs/>
                <w:szCs w:val="21"/>
              </w:rPr>
              <w:t>SA51001</w:t>
            </w:r>
          </w:p>
        </w:tc>
        <w:tc>
          <w:tcPr>
            <w:tcW w:w="3201" w:type="dxa"/>
            <w:tcBorders>
              <w:top w:val="single" w:sz="4" w:space="0" w:color="auto"/>
              <w:left w:val="single" w:sz="4" w:space="0" w:color="auto"/>
              <w:bottom w:val="single" w:sz="4" w:space="0" w:color="auto"/>
              <w:right w:val="single" w:sz="4" w:space="0" w:color="auto"/>
            </w:tcBorders>
            <w:vAlign w:val="center"/>
          </w:tcPr>
          <w:p w14:paraId="1AA43396" w14:textId="77777777" w:rsidR="00663CBC" w:rsidRPr="008409F5" w:rsidRDefault="00663CBC" w:rsidP="00E6061A">
            <w:pPr>
              <w:snapToGrid w:val="0"/>
              <w:spacing w:line="240" w:lineRule="exact"/>
              <w:ind w:rightChars="-5" w:right="-10"/>
              <w:jc w:val="left"/>
              <w:rPr>
                <w:bCs/>
                <w:szCs w:val="21"/>
              </w:rPr>
            </w:pPr>
            <w:r w:rsidRPr="008409F5">
              <w:rPr>
                <w:bCs/>
                <w:szCs w:val="21"/>
              </w:rPr>
              <w:t>新时代中国特色社会主义理论与实践</w:t>
            </w:r>
          </w:p>
        </w:tc>
        <w:tc>
          <w:tcPr>
            <w:tcW w:w="3601" w:type="dxa"/>
            <w:tcBorders>
              <w:top w:val="single" w:sz="4" w:space="0" w:color="auto"/>
              <w:left w:val="single" w:sz="4" w:space="0" w:color="auto"/>
              <w:bottom w:val="single" w:sz="4" w:space="0" w:color="auto"/>
              <w:right w:val="single" w:sz="4" w:space="0" w:color="auto"/>
            </w:tcBorders>
            <w:vAlign w:val="center"/>
          </w:tcPr>
          <w:p w14:paraId="285BBF62" w14:textId="77777777" w:rsidR="00663CBC" w:rsidRPr="008409F5" w:rsidRDefault="00663CBC" w:rsidP="00E6061A">
            <w:pPr>
              <w:snapToGrid w:val="0"/>
              <w:spacing w:line="240" w:lineRule="exact"/>
              <w:jc w:val="left"/>
              <w:rPr>
                <w:bCs/>
                <w:szCs w:val="21"/>
              </w:rPr>
            </w:pPr>
            <w:r w:rsidRPr="008409F5">
              <w:rPr>
                <w:rFonts w:hint="eastAsia"/>
                <w:bCs/>
                <w:szCs w:val="21"/>
              </w:rPr>
              <w:t>Theory and Practice of Socialism with Chinese Characteristics in the New Era</w:t>
            </w:r>
          </w:p>
        </w:tc>
        <w:tc>
          <w:tcPr>
            <w:tcW w:w="705" w:type="dxa"/>
            <w:tcBorders>
              <w:top w:val="single" w:sz="4" w:space="0" w:color="auto"/>
              <w:left w:val="single" w:sz="4" w:space="0" w:color="auto"/>
              <w:bottom w:val="single" w:sz="4" w:space="0" w:color="auto"/>
              <w:right w:val="single" w:sz="4" w:space="0" w:color="auto"/>
            </w:tcBorders>
            <w:vAlign w:val="center"/>
          </w:tcPr>
          <w:p w14:paraId="62C9EDCA"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77B43A64"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583110A1" w14:textId="77777777" w:rsidR="00663CBC" w:rsidRPr="008409F5" w:rsidRDefault="00663CBC" w:rsidP="00E6061A">
            <w:pPr>
              <w:snapToGrid w:val="0"/>
              <w:spacing w:line="240" w:lineRule="exact"/>
              <w:jc w:val="center"/>
              <w:rPr>
                <w:szCs w:val="21"/>
              </w:rPr>
            </w:pPr>
            <w:r w:rsidRPr="008409F5">
              <w:rPr>
                <w:szCs w:val="21"/>
              </w:rPr>
              <w:t>1</w:t>
            </w:r>
          </w:p>
        </w:tc>
        <w:tc>
          <w:tcPr>
            <w:tcW w:w="1867" w:type="dxa"/>
            <w:tcBorders>
              <w:top w:val="single" w:sz="4" w:space="0" w:color="auto"/>
              <w:left w:val="single" w:sz="4" w:space="0" w:color="auto"/>
              <w:bottom w:val="single" w:sz="4" w:space="0" w:color="auto"/>
              <w:right w:val="single" w:sz="4" w:space="0" w:color="auto"/>
            </w:tcBorders>
            <w:vAlign w:val="center"/>
          </w:tcPr>
          <w:p w14:paraId="6D57C588" w14:textId="77777777" w:rsidR="00663CBC" w:rsidRPr="008409F5" w:rsidRDefault="00663CBC" w:rsidP="00E6061A">
            <w:pPr>
              <w:tabs>
                <w:tab w:val="left" w:pos="630"/>
              </w:tabs>
              <w:snapToGrid w:val="0"/>
              <w:spacing w:line="300" w:lineRule="auto"/>
              <w:jc w:val="left"/>
              <w:rPr>
                <w:szCs w:val="21"/>
              </w:rPr>
            </w:pPr>
            <w:r w:rsidRPr="008409F5">
              <w:rPr>
                <w:szCs w:val="21"/>
              </w:rPr>
              <w:t>马克思主义学院</w:t>
            </w:r>
          </w:p>
        </w:tc>
        <w:tc>
          <w:tcPr>
            <w:tcW w:w="1047" w:type="dxa"/>
            <w:vMerge/>
            <w:tcBorders>
              <w:left w:val="single" w:sz="4" w:space="0" w:color="auto"/>
              <w:right w:val="single" w:sz="4" w:space="0" w:color="auto"/>
            </w:tcBorders>
            <w:vAlign w:val="center"/>
          </w:tcPr>
          <w:p w14:paraId="5B41D277" w14:textId="77777777" w:rsidR="00663CBC" w:rsidRPr="008409F5" w:rsidRDefault="00663CBC" w:rsidP="00E6061A">
            <w:pPr>
              <w:snapToGrid w:val="0"/>
              <w:spacing w:line="300" w:lineRule="auto"/>
              <w:jc w:val="center"/>
              <w:rPr>
                <w:szCs w:val="21"/>
              </w:rPr>
            </w:pPr>
          </w:p>
        </w:tc>
      </w:tr>
      <w:tr w:rsidR="00663CBC" w:rsidRPr="008409F5" w14:paraId="487C91BA" w14:textId="77777777" w:rsidTr="00E6061A">
        <w:trPr>
          <w:cantSplit/>
          <w:trHeight w:val="454"/>
          <w:jc w:val="center"/>
        </w:trPr>
        <w:tc>
          <w:tcPr>
            <w:tcW w:w="751" w:type="dxa"/>
            <w:vMerge/>
            <w:tcBorders>
              <w:left w:val="single" w:sz="4" w:space="0" w:color="auto"/>
              <w:right w:val="single" w:sz="4" w:space="0" w:color="auto"/>
            </w:tcBorders>
            <w:vAlign w:val="center"/>
          </w:tcPr>
          <w:p w14:paraId="6F238201"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ind w:firstLine="361"/>
              <w:textAlignment w:val="auto"/>
              <w:rPr>
                <w:rFonts w:ascii="Times New Roman" w:hAnsi="Times New Roman" w:cs="Times New Roman"/>
                <w:kern w:val="2"/>
              </w:rPr>
            </w:pPr>
          </w:p>
        </w:tc>
        <w:tc>
          <w:tcPr>
            <w:tcW w:w="1151" w:type="dxa"/>
            <w:tcBorders>
              <w:top w:val="single" w:sz="4" w:space="0" w:color="auto"/>
              <w:left w:val="single" w:sz="4" w:space="0" w:color="auto"/>
              <w:bottom w:val="single" w:sz="4" w:space="0" w:color="auto"/>
              <w:right w:val="single" w:sz="4" w:space="0" w:color="auto"/>
            </w:tcBorders>
            <w:vAlign w:val="center"/>
          </w:tcPr>
          <w:p w14:paraId="403F4571" w14:textId="77777777" w:rsidR="00663CBC" w:rsidRPr="008409F5" w:rsidRDefault="00663CBC" w:rsidP="00E6061A">
            <w:pPr>
              <w:snapToGrid w:val="0"/>
              <w:spacing w:line="300" w:lineRule="auto"/>
              <w:jc w:val="center"/>
              <w:rPr>
                <w:szCs w:val="21"/>
              </w:rPr>
            </w:pPr>
            <w:r w:rsidRPr="008409F5">
              <w:rPr>
                <w:szCs w:val="21"/>
              </w:rPr>
              <w:t>15SA51002</w:t>
            </w:r>
          </w:p>
        </w:tc>
        <w:tc>
          <w:tcPr>
            <w:tcW w:w="3201" w:type="dxa"/>
            <w:tcBorders>
              <w:top w:val="single" w:sz="4" w:space="0" w:color="auto"/>
              <w:left w:val="single" w:sz="4" w:space="0" w:color="auto"/>
              <w:bottom w:val="single" w:sz="4" w:space="0" w:color="auto"/>
              <w:right w:val="single" w:sz="4" w:space="0" w:color="auto"/>
            </w:tcBorders>
            <w:vAlign w:val="center"/>
          </w:tcPr>
          <w:p w14:paraId="5657DB3D" w14:textId="77777777" w:rsidR="00663CBC" w:rsidRPr="008409F5" w:rsidRDefault="00663CBC" w:rsidP="00E6061A">
            <w:pPr>
              <w:snapToGrid w:val="0"/>
              <w:spacing w:line="240" w:lineRule="exact"/>
              <w:ind w:left="225" w:hangingChars="107" w:hanging="225"/>
              <w:jc w:val="left"/>
              <w:rPr>
                <w:szCs w:val="21"/>
              </w:rPr>
            </w:pPr>
            <w:r w:rsidRPr="008409F5">
              <w:rPr>
                <w:szCs w:val="21"/>
              </w:rPr>
              <w:t>自然辩证法概论</w:t>
            </w:r>
          </w:p>
        </w:tc>
        <w:tc>
          <w:tcPr>
            <w:tcW w:w="3601" w:type="dxa"/>
            <w:tcBorders>
              <w:top w:val="single" w:sz="4" w:space="0" w:color="auto"/>
              <w:left w:val="single" w:sz="4" w:space="0" w:color="auto"/>
              <w:bottom w:val="single" w:sz="4" w:space="0" w:color="auto"/>
              <w:right w:val="single" w:sz="4" w:space="0" w:color="auto"/>
            </w:tcBorders>
            <w:vAlign w:val="center"/>
          </w:tcPr>
          <w:p w14:paraId="03828F2D" w14:textId="77777777" w:rsidR="00663CBC" w:rsidRPr="008409F5" w:rsidRDefault="00663CBC" w:rsidP="00E6061A">
            <w:pPr>
              <w:snapToGrid w:val="0"/>
              <w:spacing w:line="240" w:lineRule="exact"/>
              <w:jc w:val="left"/>
              <w:rPr>
                <w:szCs w:val="21"/>
              </w:rPr>
            </w:pPr>
            <w:r w:rsidRPr="008409F5">
              <w:rPr>
                <w:szCs w:val="21"/>
              </w:rPr>
              <w:t>Dialectics of Nature</w:t>
            </w:r>
          </w:p>
        </w:tc>
        <w:tc>
          <w:tcPr>
            <w:tcW w:w="705" w:type="dxa"/>
            <w:tcBorders>
              <w:top w:val="single" w:sz="4" w:space="0" w:color="auto"/>
              <w:left w:val="single" w:sz="4" w:space="0" w:color="auto"/>
              <w:bottom w:val="single" w:sz="4" w:space="0" w:color="auto"/>
              <w:right w:val="single" w:sz="4" w:space="0" w:color="auto"/>
            </w:tcBorders>
            <w:vAlign w:val="center"/>
          </w:tcPr>
          <w:p w14:paraId="42BB66EC"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2A6840B4"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7C87127A" w14:textId="77777777" w:rsidR="00663CBC" w:rsidRPr="008409F5" w:rsidRDefault="00663CBC" w:rsidP="00E6061A">
            <w:pPr>
              <w:snapToGrid w:val="0"/>
              <w:spacing w:line="240" w:lineRule="exact"/>
              <w:jc w:val="center"/>
              <w:rPr>
                <w:szCs w:val="21"/>
              </w:rPr>
            </w:pPr>
            <w:r w:rsidRPr="008409F5">
              <w:rPr>
                <w:szCs w:val="21"/>
              </w:rPr>
              <w:t>2</w:t>
            </w:r>
          </w:p>
        </w:tc>
        <w:tc>
          <w:tcPr>
            <w:tcW w:w="1867" w:type="dxa"/>
            <w:tcBorders>
              <w:top w:val="single" w:sz="4" w:space="0" w:color="auto"/>
              <w:left w:val="single" w:sz="4" w:space="0" w:color="auto"/>
              <w:bottom w:val="single" w:sz="4" w:space="0" w:color="auto"/>
              <w:right w:val="single" w:sz="4" w:space="0" w:color="auto"/>
            </w:tcBorders>
            <w:vAlign w:val="center"/>
          </w:tcPr>
          <w:p w14:paraId="64DCD166" w14:textId="77777777" w:rsidR="00663CBC" w:rsidRPr="008409F5" w:rsidRDefault="00663CBC" w:rsidP="00E6061A">
            <w:pPr>
              <w:tabs>
                <w:tab w:val="left" w:pos="630"/>
              </w:tabs>
              <w:snapToGrid w:val="0"/>
              <w:spacing w:line="300" w:lineRule="auto"/>
              <w:jc w:val="left"/>
              <w:rPr>
                <w:szCs w:val="21"/>
              </w:rPr>
            </w:pPr>
            <w:r w:rsidRPr="008409F5">
              <w:rPr>
                <w:szCs w:val="21"/>
              </w:rPr>
              <w:t>马克思主义学院</w:t>
            </w:r>
          </w:p>
        </w:tc>
        <w:tc>
          <w:tcPr>
            <w:tcW w:w="1047" w:type="dxa"/>
            <w:vMerge/>
            <w:tcBorders>
              <w:left w:val="single" w:sz="4" w:space="0" w:color="auto"/>
              <w:right w:val="single" w:sz="4" w:space="0" w:color="auto"/>
            </w:tcBorders>
            <w:vAlign w:val="center"/>
          </w:tcPr>
          <w:p w14:paraId="065A124C" w14:textId="77777777" w:rsidR="00663CBC" w:rsidRPr="008409F5" w:rsidRDefault="00663CBC" w:rsidP="00E6061A">
            <w:pPr>
              <w:snapToGrid w:val="0"/>
              <w:spacing w:line="300" w:lineRule="auto"/>
              <w:jc w:val="center"/>
              <w:rPr>
                <w:szCs w:val="21"/>
              </w:rPr>
            </w:pPr>
          </w:p>
        </w:tc>
      </w:tr>
      <w:tr w:rsidR="00663CBC" w:rsidRPr="008409F5" w14:paraId="5F9AF899" w14:textId="77777777" w:rsidTr="00E6061A">
        <w:trPr>
          <w:cantSplit/>
          <w:trHeight w:val="454"/>
          <w:jc w:val="center"/>
        </w:trPr>
        <w:tc>
          <w:tcPr>
            <w:tcW w:w="751" w:type="dxa"/>
            <w:vMerge/>
            <w:tcBorders>
              <w:left w:val="single" w:sz="4" w:space="0" w:color="auto"/>
              <w:right w:val="single" w:sz="4" w:space="0" w:color="auto"/>
            </w:tcBorders>
            <w:vAlign w:val="center"/>
          </w:tcPr>
          <w:p w14:paraId="6DEF552C"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ind w:firstLine="361"/>
              <w:textAlignment w:val="auto"/>
              <w:rPr>
                <w:rFonts w:ascii="Times New Roman" w:hAnsi="Times New Roman" w:cs="Times New Roman"/>
                <w:kern w:val="2"/>
              </w:rPr>
            </w:pPr>
          </w:p>
        </w:tc>
        <w:tc>
          <w:tcPr>
            <w:tcW w:w="1151" w:type="dxa"/>
            <w:tcBorders>
              <w:top w:val="single" w:sz="4" w:space="0" w:color="auto"/>
              <w:left w:val="single" w:sz="4" w:space="0" w:color="auto"/>
              <w:right w:val="single" w:sz="4" w:space="0" w:color="auto"/>
            </w:tcBorders>
            <w:vAlign w:val="center"/>
          </w:tcPr>
          <w:p w14:paraId="11A37991" w14:textId="77777777" w:rsidR="00663CBC" w:rsidRPr="008409F5" w:rsidRDefault="00663CBC" w:rsidP="00E6061A">
            <w:pPr>
              <w:snapToGrid w:val="0"/>
              <w:spacing w:line="300" w:lineRule="auto"/>
              <w:jc w:val="center"/>
              <w:rPr>
                <w:szCs w:val="21"/>
              </w:rPr>
            </w:pPr>
            <w:r w:rsidRPr="008409F5">
              <w:rPr>
                <w:szCs w:val="21"/>
              </w:rPr>
              <w:t>17SA51004</w:t>
            </w:r>
          </w:p>
        </w:tc>
        <w:tc>
          <w:tcPr>
            <w:tcW w:w="3201" w:type="dxa"/>
            <w:tcBorders>
              <w:top w:val="single" w:sz="4" w:space="0" w:color="auto"/>
              <w:left w:val="single" w:sz="4" w:space="0" w:color="auto"/>
              <w:bottom w:val="single" w:sz="4" w:space="0" w:color="auto"/>
              <w:right w:val="single" w:sz="4" w:space="0" w:color="auto"/>
            </w:tcBorders>
            <w:vAlign w:val="center"/>
          </w:tcPr>
          <w:p w14:paraId="477B5776" w14:textId="77777777" w:rsidR="00663CBC" w:rsidRPr="008409F5" w:rsidRDefault="00663CBC" w:rsidP="00E6061A">
            <w:pPr>
              <w:snapToGrid w:val="0"/>
              <w:spacing w:line="240" w:lineRule="exact"/>
              <w:jc w:val="left"/>
              <w:rPr>
                <w:szCs w:val="21"/>
              </w:rPr>
            </w:pPr>
            <w:r w:rsidRPr="008409F5">
              <w:rPr>
                <w:szCs w:val="21"/>
              </w:rPr>
              <w:t>工程伦理</w:t>
            </w:r>
          </w:p>
        </w:tc>
        <w:tc>
          <w:tcPr>
            <w:tcW w:w="3601" w:type="dxa"/>
            <w:tcBorders>
              <w:top w:val="single" w:sz="4" w:space="0" w:color="auto"/>
              <w:left w:val="single" w:sz="4" w:space="0" w:color="auto"/>
              <w:right w:val="single" w:sz="4" w:space="0" w:color="auto"/>
            </w:tcBorders>
            <w:vAlign w:val="center"/>
          </w:tcPr>
          <w:p w14:paraId="61D73503" w14:textId="77777777" w:rsidR="00663CBC" w:rsidRPr="008409F5" w:rsidRDefault="00663CBC" w:rsidP="00E6061A">
            <w:pPr>
              <w:snapToGrid w:val="0"/>
              <w:spacing w:line="240" w:lineRule="exact"/>
              <w:jc w:val="left"/>
              <w:rPr>
                <w:szCs w:val="21"/>
              </w:rPr>
            </w:pPr>
            <w:r w:rsidRPr="008409F5">
              <w:rPr>
                <w:kern w:val="0"/>
                <w:szCs w:val="21"/>
              </w:rPr>
              <w:t>Engineering Ethics</w:t>
            </w:r>
          </w:p>
        </w:tc>
        <w:tc>
          <w:tcPr>
            <w:tcW w:w="705" w:type="dxa"/>
            <w:tcBorders>
              <w:top w:val="single" w:sz="4" w:space="0" w:color="auto"/>
              <w:left w:val="single" w:sz="4" w:space="0" w:color="auto"/>
              <w:right w:val="single" w:sz="4" w:space="0" w:color="auto"/>
            </w:tcBorders>
            <w:vAlign w:val="center"/>
          </w:tcPr>
          <w:p w14:paraId="1819AA8E"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right w:val="single" w:sz="4" w:space="0" w:color="auto"/>
            </w:tcBorders>
            <w:vAlign w:val="center"/>
          </w:tcPr>
          <w:p w14:paraId="2BB0C3BB"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right w:val="single" w:sz="4" w:space="0" w:color="auto"/>
            </w:tcBorders>
            <w:vAlign w:val="center"/>
          </w:tcPr>
          <w:p w14:paraId="3751B4FA" w14:textId="77777777" w:rsidR="00663CBC" w:rsidRPr="008409F5" w:rsidRDefault="00663CBC" w:rsidP="00E6061A">
            <w:pPr>
              <w:snapToGrid w:val="0"/>
              <w:spacing w:line="240" w:lineRule="exact"/>
              <w:jc w:val="center"/>
              <w:rPr>
                <w:szCs w:val="21"/>
              </w:rPr>
            </w:pPr>
            <w:r w:rsidRPr="008409F5">
              <w:rPr>
                <w:szCs w:val="21"/>
              </w:rPr>
              <w:t>2</w:t>
            </w:r>
          </w:p>
        </w:tc>
        <w:tc>
          <w:tcPr>
            <w:tcW w:w="1867" w:type="dxa"/>
            <w:tcBorders>
              <w:top w:val="single" w:sz="4" w:space="0" w:color="auto"/>
              <w:left w:val="single" w:sz="4" w:space="0" w:color="auto"/>
              <w:right w:val="single" w:sz="4" w:space="0" w:color="auto"/>
            </w:tcBorders>
            <w:vAlign w:val="center"/>
          </w:tcPr>
          <w:p w14:paraId="54989EB4" w14:textId="77777777" w:rsidR="00663CBC" w:rsidRPr="008409F5" w:rsidRDefault="00663CBC" w:rsidP="00E6061A">
            <w:pPr>
              <w:snapToGrid w:val="0"/>
              <w:spacing w:line="300" w:lineRule="auto"/>
              <w:jc w:val="left"/>
              <w:rPr>
                <w:szCs w:val="21"/>
              </w:rPr>
            </w:pPr>
            <w:r w:rsidRPr="008409F5">
              <w:rPr>
                <w:szCs w:val="21"/>
              </w:rPr>
              <w:t>马克思主义学院</w:t>
            </w:r>
          </w:p>
        </w:tc>
        <w:tc>
          <w:tcPr>
            <w:tcW w:w="1047" w:type="dxa"/>
            <w:vMerge/>
            <w:tcBorders>
              <w:left w:val="single" w:sz="4" w:space="0" w:color="auto"/>
              <w:right w:val="single" w:sz="4" w:space="0" w:color="auto"/>
            </w:tcBorders>
            <w:vAlign w:val="center"/>
          </w:tcPr>
          <w:p w14:paraId="7E0D4EF5" w14:textId="77777777" w:rsidR="00663CBC" w:rsidRPr="008409F5" w:rsidRDefault="00663CBC" w:rsidP="00E6061A">
            <w:pPr>
              <w:snapToGrid w:val="0"/>
              <w:spacing w:line="300" w:lineRule="auto"/>
              <w:jc w:val="center"/>
              <w:rPr>
                <w:szCs w:val="21"/>
              </w:rPr>
            </w:pPr>
          </w:p>
        </w:tc>
      </w:tr>
      <w:tr w:rsidR="00663CBC" w:rsidRPr="008409F5" w14:paraId="2F0A27EF" w14:textId="77777777" w:rsidTr="00E6061A">
        <w:trPr>
          <w:cantSplit/>
          <w:trHeight w:val="454"/>
          <w:jc w:val="center"/>
        </w:trPr>
        <w:tc>
          <w:tcPr>
            <w:tcW w:w="751" w:type="dxa"/>
            <w:vMerge w:val="restart"/>
            <w:tcBorders>
              <w:top w:val="single" w:sz="4" w:space="0" w:color="auto"/>
              <w:left w:val="single" w:sz="4" w:space="0" w:color="auto"/>
              <w:right w:val="single" w:sz="4" w:space="0" w:color="auto"/>
            </w:tcBorders>
            <w:vAlign w:val="center"/>
          </w:tcPr>
          <w:p w14:paraId="573FFF7D"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r w:rsidRPr="008409F5">
              <w:rPr>
                <w:rFonts w:ascii="Times New Roman" w:hAnsi="Times New Roman" w:cs="Times New Roman"/>
                <w:kern w:val="2"/>
              </w:rPr>
              <w:t>公共</w:t>
            </w:r>
          </w:p>
          <w:p w14:paraId="4D394C8E"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r w:rsidRPr="008409F5">
              <w:rPr>
                <w:rFonts w:ascii="Times New Roman" w:hAnsi="Times New Roman" w:cs="Times New Roman"/>
                <w:kern w:val="2"/>
              </w:rPr>
              <w:t>选修课</w:t>
            </w:r>
          </w:p>
        </w:tc>
        <w:tc>
          <w:tcPr>
            <w:tcW w:w="1151" w:type="dxa"/>
            <w:tcBorders>
              <w:top w:val="single" w:sz="4" w:space="0" w:color="auto"/>
              <w:left w:val="single" w:sz="4" w:space="0" w:color="auto"/>
              <w:bottom w:val="single" w:sz="4" w:space="0" w:color="auto"/>
              <w:right w:val="single" w:sz="4" w:space="0" w:color="auto"/>
            </w:tcBorders>
            <w:vAlign w:val="center"/>
          </w:tcPr>
          <w:p w14:paraId="2A3ABDE0" w14:textId="77777777" w:rsidR="00663CBC" w:rsidRPr="008409F5" w:rsidRDefault="00663CBC" w:rsidP="00E6061A">
            <w:pPr>
              <w:snapToGrid w:val="0"/>
              <w:spacing w:line="300" w:lineRule="auto"/>
              <w:jc w:val="center"/>
              <w:rPr>
                <w:szCs w:val="21"/>
              </w:rPr>
            </w:pPr>
            <w:r w:rsidRPr="008409F5">
              <w:rPr>
                <w:szCs w:val="21"/>
              </w:rPr>
              <w:t>15SX14009</w:t>
            </w:r>
          </w:p>
        </w:tc>
        <w:tc>
          <w:tcPr>
            <w:tcW w:w="3201" w:type="dxa"/>
            <w:tcBorders>
              <w:top w:val="single" w:sz="4" w:space="0" w:color="auto"/>
              <w:left w:val="single" w:sz="4" w:space="0" w:color="auto"/>
              <w:bottom w:val="single" w:sz="4" w:space="0" w:color="auto"/>
              <w:right w:val="single" w:sz="4" w:space="0" w:color="auto"/>
            </w:tcBorders>
            <w:vAlign w:val="center"/>
          </w:tcPr>
          <w:p w14:paraId="2A930F7F" w14:textId="77777777" w:rsidR="00663CBC" w:rsidRPr="008409F5" w:rsidRDefault="00663CBC" w:rsidP="00E6061A">
            <w:pPr>
              <w:snapToGrid w:val="0"/>
              <w:spacing w:line="240" w:lineRule="exact"/>
              <w:jc w:val="left"/>
              <w:rPr>
                <w:szCs w:val="21"/>
              </w:rPr>
            </w:pPr>
            <w:r w:rsidRPr="008409F5">
              <w:rPr>
                <w:szCs w:val="21"/>
              </w:rPr>
              <w:t>英语学术论文写作</w:t>
            </w:r>
          </w:p>
        </w:tc>
        <w:tc>
          <w:tcPr>
            <w:tcW w:w="3601" w:type="dxa"/>
            <w:tcBorders>
              <w:top w:val="single" w:sz="4" w:space="0" w:color="auto"/>
              <w:left w:val="single" w:sz="4" w:space="0" w:color="auto"/>
              <w:bottom w:val="single" w:sz="4" w:space="0" w:color="auto"/>
              <w:right w:val="single" w:sz="4" w:space="0" w:color="auto"/>
            </w:tcBorders>
            <w:vAlign w:val="center"/>
          </w:tcPr>
          <w:p w14:paraId="66C63BCC" w14:textId="77777777" w:rsidR="00663CBC" w:rsidRPr="008409F5" w:rsidRDefault="00663CBC" w:rsidP="00E6061A">
            <w:pPr>
              <w:snapToGrid w:val="0"/>
              <w:spacing w:line="240" w:lineRule="exact"/>
              <w:jc w:val="left"/>
              <w:rPr>
                <w:kern w:val="0"/>
                <w:szCs w:val="21"/>
              </w:rPr>
            </w:pPr>
            <w:r w:rsidRPr="008409F5">
              <w:rPr>
                <w:kern w:val="0"/>
                <w:szCs w:val="21"/>
              </w:rPr>
              <w:t>English Academic Writing</w:t>
            </w:r>
          </w:p>
        </w:tc>
        <w:tc>
          <w:tcPr>
            <w:tcW w:w="705" w:type="dxa"/>
            <w:tcBorders>
              <w:top w:val="single" w:sz="4" w:space="0" w:color="auto"/>
              <w:left w:val="single" w:sz="4" w:space="0" w:color="auto"/>
              <w:bottom w:val="single" w:sz="4" w:space="0" w:color="auto"/>
              <w:right w:val="single" w:sz="4" w:space="0" w:color="auto"/>
            </w:tcBorders>
            <w:vAlign w:val="center"/>
          </w:tcPr>
          <w:p w14:paraId="5DF0F7F2"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0064DBE7"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3854F05B" w14:textId="77777777" w:rsidR="00663CBC" w:rsidRPr="008409F5" w:rsidRDefault="00663CBC" w:rsidP="00E6061A">
            <w:pPr>
              <w:snapToGrid w:val="0"/>
              <w:spacing w:line="240" w:lineRule="exact"/>
              <w:jc w:val="center"/>
              <w:rPr>
                <w:szCs w:val="21"/>
              </w:rPr>
            </w:pPr>
            <w:r w:rsidRPr="008409F5">
              <w:rPr>
                <w:szCs w:val="21"/>
              </w:rPr>
              <w:t>2</w:t>
            </w:r>
          </w:p>
        </w:tc>
        <w:tc>
          <w:tcPr>
            <w:tcW w:w="1867" w:type="dxa"/>
            <w:vMerge w:val="restart"/>
            <w:tcBorders>
              <w:top w:val="single" w:sz="4" w:space="0" w:color="auto"/>
              <w:left w:val="single" w:sz="4" w:space="0" w:color="auto"/>
              <w:right w:val="single" w:sz="4" w:space="0" w:color="auto"/>
            </w:tcBorders>
            <w:vAlign w:val="center"/>
          </w:tcPr>
          <w:p w14:paraId="2D9598D2" w14:textId="77777777" w:rsidR="00663CBC" w:rsidRPr="008409F5" w:rsidRDefault="00663CBC" w:rsidP="00E6061A">
            <w:pPr>
              <w:snapToGrid w:val="0"/>
              <w:spacing w:line="300" w:lineRule="auto"/>
              <w:jc w:val="left"/>
              <w:rPr>
                <w:szCs w:val="21"/>
              </w:rPr>
            </w:pPr>
            <w:r w:rsidRPr="008409F5">
              <w:rPr>
                <w:szCs w:val="21"/>
              </w:rPr>
              <w:t>外国语学院</w:t>
            </w:r>
          </w:p>
        </w:tc>
        <w:tc>
          <w:tcPr>
            <w:tcW w:w="1047" w:type="dxa"/>
            <w:vMerge w:val="restart"/>
            <w:tcBorders>
              <w:top w:val="single" w:sz="4" w:space="0" w:color="auto"/>
              <w:left w:val="single" w:sz="4" w:space="0" w:color="auto"/>
              <w:right w:val="single" w:sz="4" w:space="0" w:color="auto"/>
            </w:tcBorders>
            <w:vAlign w:val="center"/>
          </w:tcPr>
          <w:p w14:paraId="5F147645" w14:textId="77777777" w:rsidR="00663CBC" w:rsidRPr="008409F5" w:rsidRDefault="00663CBC" w:rsidP="00E6061A">
            <w:pPr>
              <w:snapToGrid w:val="0"/>
              <w:spacing w:line="300" w:lineRule="auto"/>
              <w:jc w:val="center"/>
              <w:rPr>
                <w:szCs w:val="21"/>
              </w:rPr>
            </w:pPr>
            <w:r w:rsidRPr="008409F5">
              <w:rPr>
                <w:kern w:val="0"/>
                <w:szCs w:val="21"/>
              </w:rPr>
              <w:t>公共选修课</w:t>
            </w:r>
            <w:r w:rsidRPr="008409F5">
              <w:rPr>
                <w:szCs w:val="21"/>
              </w:rPr>
              <w:t>≥</w:t>
            </w:r>
            <w:r w:rsidRPr="008409F5">
              <w:rPr>
                <w:kern w:val="0"/>
                <w:szCs w:val="21"/>
              </w:rPr>
              <w:t>1</w:t>
            </w:r>
            <w:r w:rsidRPr="008409F5">
              <w:rPr>
                <w:kern w:val="0"/>
                <w:szCs w:val="21"/>
              </w:rPr>
              <w:t>学分</w:t>
            </w:r>
          </w:p>
        </w:tc>
      </w:tr>
      <w:tr w:rsidR="00663CBC" w:rsidRPr="008409F5" w14:paraId="0AA7C00C" w14:textId="77777777" w:rsidTr="00E6061A">
        <w:trPr>
          <w:cantSplit/>
          <w:trHeight w:val="454"/>
          <w:jc w:val="center"/>
        </w:trPr>
        <w:tc>
          <w:tcPr>
            <w:tcW w:w="751" w:type="dxa"/>
            <w:vMerge/>
            <w:tcBorders>
              <w:top w:val="single" w:sz="4" w:space="0" w:color="auto"/>
              <w:left w:val="single" w:sz="4" w:space="0" w:color="auto"/>
              <w:right w:val="single" w:sz="4" w:space="0" w:color="auto"/>
            </w:tcBorders>
            <w:vAlign w:val="center"/>
          </w:tcPr>
          <w:p w14:paraId="33AAC0C2"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p>
        </w:tc>
        <w:tc>
          <w:tcPr>
            <w:tcW w:w="1151" w:type="dxa"/>
            <w:tcBorders>
              <w:top w:val="single" w:sz="4" w:space="0" w:color="auto"/>
              <w:left w:val="single" w:sz="4" w:space="0" w:color="auto"/>
              <w:bottom w:val="single" w:sz="4" w:space="0" w:color="auto"/>
              <w:right w:val="single" w:sz="4" w:space="0" w:color="auto"/>
            </w:tcBorders>
            <w:vAlign w:val="center"/>
          </w:tcPr>
          <w:p w14:paraId="38B1B083" w14:textId="77777777" w:rsidR="00663CBC" w:rsidRPr="008409F5" w:rsidRDefault="00663CBC" w:rsidP="00E6061A">
            <w:pPr>
              <w:snapToGrid w:val="0"/>
              <w:spacing w:line="300" w:lineRule="auto"/>
              <w:jc w:val="center"/>
              <w:rPr>
                <w:szCs w:val="21"/>
              </w:rPr>
            </w:pPr>
            <w:r w:rsidRPr="008409F5">
              <w:rPr>
                <w:szCs w:val="21"/>
              </w:rPr>
              <w:t>15SX14011</w:t>
            </w:r>
          </w:p>
        </w:tc>
        <w:tc>
          <w:tcPr>
            <w:tcW w:w="3201" w:type="dxa"/>
            <w:tcBorders>
              <w:top w:val="single" w:sz="4" w:space="0" w:color="auto"/>
              <w:left w:val="single" w:sz="4" w:space="0" w:color="auto"/>
              <w:bottom w:val="single" w:sz="4" w:space="0" w:color="auto"/>
              <w:right w:val="single" w:sz="4" w:space="0" w:color="auto"/>
            </w:tcBorders>
            <w:vAlign w:val="center"/>
          </w:tcPr>
          <w:p w14:paraId="13CD69DC" w14:textId="77777777" w:rsidR="00663CBC" w:rsidRPr="008409F5" w:rsidRDefault="00663CBC" w:rsidP="00E6061A">
            <w:pPr>
              <w:snapToGrid w:val="0"/>
              <w:spacing w:line="240" w:lineRule="exact"/>
              <w:jc w:val="left"/>
              <w:rPr>
                <w:szCs w:val="21"/>
              </w:rPr>
            </w:pPr>
            <w:r w:rsidRPr="008409F5">
              <w:rPr>
                <w:szCs w:val="21"/>
              </w:rPr>
              <w:t>中西文化对比</w:t>
            </w:r>
          </w:p>
        </w:tc>
        <w:tc>
          <w:tcPr>
            <w:tcW w:w="3601" w:type="dxa"/>
            <w:tcBorders>
              <w:top w:val="single" w:sz="4" w:space="0" w:color="auto"/>
              <w:left w:val="single" w:sz="4" w:space="0" w:color="auto"/>
              <w:bottom w:val="single" w:sz="4" w:space="0" w:color="auto"/>
              <w:right w:val="single" w:sz="4" w:space="0" w:color="auto"/>
            </w:tcBorders>
            <w:vAlign w:val="center"/>
          </w:tcPr>
          <w:p w14:paraId="4A62CF59" w14:textId="77777777" w:rsidR="00663CBC" w:rsidRPr="008409F5" w:rsidRDefault="00663CBC" w:rsidP="00E6061A">
            <w:pPr>
              <w:snapToGrid w:val="0"/>
              <w:spacing w:line="240" w:lineRule="exact"/>
              <w:jc w:val="left"/>
              <w:rPr>
                <w:kern w:val="0"/>
                <w:szCs w:val="21"/>
              </w:rPr>
            </w:pPr>
            <w:r w:rsidRPr="008409F5">
              <w:rPr>
                <w:kern w:val="0"/>
                <w:szCs w:val="21"/>
              </w:rPr>
              <w:t>Comparison of Chinese and Western Cultures</w:t>
            </w:r>
          </w:p>
        </w:tc>
        <w:tc>
          <w:tcPr>
            <w:tcW w:w="705" w:type="dxa"/>
            <w:tcBorders>
              <w:top w:val="single" w:sz="4" w:space="0" w:color="auto"/>
              <w:left w:val="single" w:sz="4" w:space="0" w:color="auto"/>
              <w:bottom w:val="single" w:sz="4" w:space="0" w:color="auto"/>
              <w:right w:val="single" w:sz="4" w:space="0" w:color="auto"/>
            </w:tcBorders>
            <w:vAlign w:val="center"/>
          </w:tcPr>
          <w:p w14:paraId="4BB96C89"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2385B07E"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5AD09AC1" w14:textId="77777777" w:rsidR="00663CBC" w:rsidRPr="008409F5" w:rsidRDefault="00663CBC" w:rsidP="00E6061A">
            <w:pPr>
              <w:snapToGrid w:val="0"/>
              <w:spacing w:line="240" w:lineRule="exact"/>
              <w:jc w:val="center"/>
              <w:rPr>
                <w:szCs w:val="21"/>
              </w:rPr>
            </w:pPr>
            <w:r w:rsidRPr="008409F5">
              <w:rPr>
                <w:szCs w:val="21"/>
              </w:rPr>
              <w:t>2</w:t>
            </w:r>
          </w:p>
        </w:tc>
        <w:tc>
          <w:tcPr>
            <w:tcW w:w="1867" w:type="dxa"/>
            <w:vMerge/>
            <w:tcBorders>
              <w:left w:val="single" w:sz="4" w:space="0" w:color="auto"/>
              <w:right w:val="single" w:sz="4" w:space="0" w:color="auto"/>
            </w:tcBorders>
            <w:vAlign w:val="center"/>
          </w:tcPr>
          <w:p w14:paraId="0FCDB4CF" w14:textId="77777777" w:rsidR="00663CBC" w:rsidRPr="008409F5" w:rsidRDefault="00663CBC" w:rsidP="00E6061A">
            <w:pPr>
              <w:snapToGrid w:val="0"/>
              <w:spacing w:line="300" w:lineRule="auto"/>
              <w:jc w:val="left"/>
              <w:rPr>
                <w:szCs w:val="21"/>
              </w:rPr>
            </w:pPr>
          </w:p>
        </w:tc>
        <w:tc>
          <w:tcPr>
            <w:tcW w:w="1047" w:type="dxa"/>
            <w:vMerge/>
            <w:tcBorders>
              <w:top w:val="single" w:sz="4" w:space="0" w:color="auto"/>
              <w:left w:val="single" w:sz="4" w:space="0" w:color="auto"/>
              <w:right w:val="single" w:sz="4" w:space="0" w:color="auto"/>
            </w:tcBorders>
            <w:vAlign w:val="center"/>
          </w:tcPr>
          <w:p w14:paraId="619E22BE" w14:textId="77777777" w:rsidR="00663CBC" w:rsidRPr="008409F5" w:rsidRDefault="00663CBC" w:rsidP="00E6061A">
            <w:pPr>
              <w:snapToGrid w:val="0"/>
              <w:spacing w:line="300" w:lineRule="auto"/>
              <w:jc w:val="center"/>
              <w:rPr>
                <w:szCs w:val="21"/>
              </w:rPr>
            </w:pPr>
          </w:p>
        </w:tc>
      </w:tr>
      <w:tr w:rsidR="00663CBC" w:rsidRPr="008409F5" w14:paraId="360FFA0E" w14:textId="77777777" w:rsidTr="00E6061A">
        <w:trPr>
          <w:cantSplit/>
          <w:trHeight w:val="454"/>
          <w:jc w:val="center"/>
        </w:trPr>
        <w:tc>
          <w:tcPr>
            <w:tcW w:w="751" w:type="dxa"/>
            <w:vMerge/>
            <w:tcBorders>
              <w:top w:val="single" w:sz="4" w:space="0" w:color="auto"/>
              <w:left w:val="single" w:sz="4" w:space="0" w:color="auto"/>
              <w:right w:val="single" w:sz="4" w:space="0" w:color="auto"/>
            </w:tcBorders>
            <w:vAlign w:val="center"/>
          </w:tcPr>
          <w:p w14:paraId="607F4AD9"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p>
        </w:tc>
        <w:tc>
          <w:tcPr>
            <w:tcW w:w="1151" w:type="dxa"/>
            <w:tcBorders>
              <w:top w:val="single" w:sz="4" w:space="0" w:color="auto"/>
              <w:left w:val="single" w:sz="4" w:space="0" w:color="auto"/>
              <w:bottom w:val="single" w:sz="4" w:space="0" w:color="auto"/>
              <w:right w:val="single" w:sz="4" w:space="0" w:color="auto"/>
            </w:tcBorders>
            <w:vAlign w:val="center"/>
          </w:tcPr>
          <w:p w14:paraId="0E675368" w14:textId="77777777" w:rsidR="00663CBC" w:rsidRPr="008409F5" w:rsidRDefault="00663CBC" w:rsidP="00E6061A">
            <w:pPr>
              <w:snapToGrid w:val="0"/>
              <w:spacing w:line="300" w:lineRule="auto"/>
              <w:jc w:val="center"/>
              <w:rPr>
                <w:szCs w:val="21"/>
              </w:rPr>
            </w:pPr>
            <w:r w:rsidRPr="008409F5">
              <w:rPr>
                <w:szCs w:val="21"/>
              </w:rPr>
              <w:t>15SX07014</w:t>
            </w:r>
          </w:p>
        </w:tc>
        <w:tc>
          <w:tcPr>
            <w:tcW w:w="3201" w:type="dxa"/>
            <w:tcBorders>
              <w:top w:val="single" w:sz="4" w:space="0" w:color="auto"/>
              <w:left w:val="single" w:sz="4" w:space="0" w:color="auto"/>
              <w:bottom w:val="single" w:sz="4" w:space="0" w:color="auto"/>
              <w:right w:val="single" w:sz="4" w:space="0" w:color="auto"/>
            </w:tcBorders>
            <w:vAlign w:val="center"/>
          </w:tcPr>
          <w:p w14:paraId="2CF777D4" w14:textId="77777777" w:rsidR="00663CBC" w:rsidRPr="008409F5" w:rsidRDefault="00663CBC" w:rsidP="00E6061A">
            <w:pPr>
              <w:snapToGrid w:val="0"/>
              <w:spacing w:line="240" w:lineRule="exact"/>
              <w:jc w:val="left"/>
              <w:rPr>
                <w:szCs w:val="21"/>
              </w:rPr>
            </w:pPr>
            <w:r w:rsidRPr="008409F5">
              <w:rPr>
                <w:szCs w:val="21"/>
              </w:rPr>
              <w:t>数学建模</w:t>
            </w:r>
          </w:p>
        </w:tc>
        <w:tc>
          <w:tcPr>
            <w:tcW w:w="3601" w:type="dxa"/>
            <w:tcBorders>
              <w:top w:val="single" w:sz="4" w:space="0" w:color="auto"/>
              <w:left w:val="single" w:sz="4" w:space="0" w:color="auto"/>
              <w:bottom w:val="single" w:sz="4" w:space="0" w:color="auto"/>
              <w:right w:val="single" w:sz="4" w:space="0" w:color="auto"/>
            </w:tcBorders>
            <w:vAlign w:val="center"/>
          </w:tcPr>
          <w:p w14:paraId="2CBCB897" w14:textId="77777777" w:rsidR="00663CBC" w:rsidRPr="008409F5" w:rsidRDefault="00663CBC" w:rsidP="00E6061A">
            <w:pPr>
              <w:snapToGrid w:val="0"/>
              <w:spacing w:line="240" w:lineRule="exact"/>
              <w:jc w:val="left"/>
              <w:rPr>
                <w:kern w:val="0"/>
                <w:szCs w:val="21"/>
              </w:rPr>
            </w:pPr>
            <w:r w:rsidRPr="008409F5">
              <w:rPr>
                <w:kern w:val="0"/>
                <w:szCs w:val="21"/>
              </w:rPr>
              <w:t>Mathematical Modeling</w:t>
            </w:r>
          </w:p>
        </w:tc>
        <w:tc>
          <w:tcPr>
            <w:tcW w:w="705" w:type="dxa"/>
            <w:tcBorders>
              <w:top w:val="single" w:sz="4" w:space="0" w:color="auto"/>
              <w:left w:val="single" w:sz="4" w:space="0" w:color="auto"/>
              <w:bottom w:val="single" w:sz="4" w:space="0" w:color="auto"/>
              <w:right w:val="single" w:sz="4" w:space="0" w:color="auto"/>
            </w:tcBorders>
            <w:vAlign w:val="center"/>
          </w:tcPr>
          <w:p w14:paraId="5F0231A6"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7237A15E"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5B367AD9" w14:textId="77777777" w:rsidR="00663CBC" w:rsidRPr="008409F5" w:rsidRDefault="00663CBC" w:rsidP="00E6061A">
            <w:pPr>
              <w:snapToGrid w:val="0"/>
              <w:spacing w:line="240" w:lineRule="exact"/>
              <w:jc w:val="center"/>
              <w:rPr>
                <w:szCs w:val="21"/>
              </w:rPr>
            </w:pPr>
            <w:r w:rsidRPr="008409F5">
              <w:rPr>
                <w:szCs w:val="21"/>
              </w:rPr>
              <w:t>2</w:t>
            </w:r>
          </w:p>
        </w:tc>
        <w:tc>
          <w:tcPr>
            <w:tcW w:w="1867" w:type="dxa"/>
            <w:tcBorders>
              <w:top w:val="single" w:sz="4" w:space="0" w:color="auto"/>
              <w:left w:val="single" w:sz="4" w:space="0" w:color="auto"/>
              <w:right w:val="single" w:sz="4" w:space="0" w:color="auto"/>
            </w:tcBorders>
            <w:vAlign w:val="center"/>
          </w:tcPr>
          <w:p w14:paraId="5413BFA8" w14:textId="77777777" w:rsidR="00663CBC" w:rsidRPr="008409F5" w:rsidRDefault="00663CBC" w:rsidP="00E6061A">
            <w:pPr>
              <w:snapToGrid w:val="0"/>
              <w:spacing w:line="240" w:lineRule="exact"/>
              <w:jc w:val="left"/>
              <w:rPr>
                <w:szCs w:val="21"/>
              </w:rPr>
            </w:pPr>
            <w:r w:rsidRPr="008409F5">
              <w:rPr>
                <w:szCs w:val="21"/>
              </w:rPr>
              <w:t>理学院</w:t>
            </w:r>
          </w:p>
        </w:tc>
        <w:tc>
          <w:tcPr>
            <w:tcW w:w="1047" w:type="dxa"/>
            <w:vMerge/>
            <w:tcBorders>
              <w:top w:val="single" w:sz="4" w:space="0" w:color="auto"/>
              <w:left w:val="single" w:sz="4" w:space="0" w:color="auto"/>
              <w:right w:val="single" w:sz="4" w:space="0" w:color="auto"/>
            </w:tcBorders>
            <w:vAlign w:val="center"/>
          </w:tcPr>
          <w:p w14:paraId="14AC6E4B" w14:textId="77777777" w:rsidR="00663CBC" w:rsidRPr="008409F5" w:rsidRDefault="00663CBC" w:rsidP="00E6061A">
            <w:pPr>
              <w:snapToGrid w:val="0"/>
              <w:spacing w:line="300" w:lineRule="auto"/>
              <w:jc w:val="center"/>
              <w:rPr>
                <w:szCs w:val="21"/>
              </w:rPr>
            </w:pPr>
          </w:p>
        </w:tc>
      </w:tr>
      <w:tr w:rsidR="00663CBC" w:rsidRPr="008409F5" w14:paraId="28287E35" w14:textId="77777777" w:rsidTr="00E6061A">
        <w:trPr>
          <w:cantSplit/>
          <w:trHeight w:val="454"/>
          <w:jc w:val="center"/>
        </w:trPr>
        <w:tc>
          <w:tcPr>
            <w:tcW w:w="751" w:type="dxa"/>
            <w:vMerge/>
            <w:tcBorders>
              <w:top w:val="single" w:sz="4" w:space="0" w:color="auto"/>
              <w:left w:val="single" w:sz="4" w:space="0" w:color="auto"/>
              <w:right w:val="single" w:sz="4" w:space="0" w:color="auto"/>
            </w:tcBorders>
            <w:vAlign w:val="center"/>
          </w:tcPr>
          <w:p w14:paraId="1DF8B784"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p>
        </w:tc>
        <w:tc>
          <w:tcPr>
            <w:tcW w:w="1151" w:type="dxa"/>
            <w:tcBorders>
              <w:top w:val="single" w:sz="4" w:space="0" w:color="auto"/>
              <w:left w:val="single" w:sz="4" w:space="0" w:color="auto"/>
              <w:bottom w:val="single" w:sz="4" w:space="0" w:color="auto"/>
              <w:right w:val="single" w:sz="4" w:space="0" w:color="auto"/>
            </w:tcBorders>
            <w:vAlign w:val="center"/>
          </w:tcPr>
          <w:p w14:paraId="69A500EB" w14:textId="77777777" w:rsidR="00663CBC" w:rsidRPr="008409F5" w:rsidRDefault="00663CBC" w:rsidP="00E6061A">
            <w:pPr>
              <w:snapToGrid w:val="0"/>
              <w:spacing w:line="300" w:lineRule="auto"/>
              <w:jc w:val="center"/>
              <w:rPr>
                <w:szCs w:val="21"/>
              </w:rPr>
            </w:pPr>
            <w:r w:rsidRPr="008409F5">
              <w:rPr>
                <w:szCs w:val="21"/>
              </w:rPr>
              <w:t>15SX00016</w:t>
            </w:r>
          </w:p>
        </w:tc>
        <w:tc>
          <w:tcPr>
            <w:tcW w:w="3201" w:type="dxa"/>
            <w:tcBorders>
              <w:top w:val="single" w:sz="4" w:space="0" w:color="auto"/>
              <w:left w:val="single" w:sz="4" w:space="0" w:color="auto"/>
              <w:bottom w:val="single" w:sz="4" w:space="0" w:color="auto"/>
              <w:right w:val="single" w:sz="4" w:space="0" w:color="auto"/>
            </w:tcBorders>
            <w:vAlign w:val="center"/>
          </w:tcPr>
          <w:p w14:paraId="7A211986" w14:textId="77777777" w:rsidR="00663CBC" w:rsidRPr="008409F5" w:rsidRDefault="00663CBC" w:rsidP="00E6061A">
            <w:pPr>
              <w:snapToGrid w:val="0"/>
              <w:spacing w:line="240" w:lineRule="exact"/>
              <w:jc w:val="left"/>
              <w:rPr>
                <w:szCs w:val="21"/>
              </w:rPr>
            </w:pPr>
            <w:r w:rsidRPr="008409F5">
              <w:rPr>
                <w:szCs w:val="21"/>
              </w:rPr>
              <w:t>人文修养类课程</w:t>
            </w:r>
          </w:p>
        </w:tc>
        <w:tc>
          <w:tcPr>
            <w:tcW w:w="3601" w:type="dxa"/>
            <w:tcBorders>
              <w:top w:val="single" w:sz="4" w:space="0" w:color="auto"/>
              <w:left w:val="single" w:sz="4" w:space="0" w:color="auto"/>
              <w:bottom w:val="single" w:sz="4" w:space="0" w:color="auto"/>
              <w:right w:val="single" w:sz="4" w:space="0" w:color="auto"/>
            </w:tcBorders>
            <w:vAlign w:val="center"/>
          </w:tcPr>
          <w:p w14:paraId="62DD27EF" w14:textId="77777777" w:rsidR="00663CBC" w:rsidRPr="008409F5" w:rsidRDefault="00663CBC" w:rsidP="00E6061A">
            <w:pPr>
              <w:snapToGrid w:val="0"/>
              <w:spacing w:line="240" w:lineRule="exact"/>
              <w:jc w:val="left"/>
              <w:rPr>
                <w:kern w:val="0"/>
                <w:szCs w:val="21"/>
              </w:rPr>
            </w:pPr>
            <w:r w:rsidRPr="008409F5">
              <w:rPr>
                <w:kern w:val="0"/>
                <w:szCs w:val="21"/>
              </w:rPr>
              <w:t>Humanistic Training Course</w:t>
            </w:r>
          </w:p>
        </w:tc>
        <w:tc>
          <w:tcPr>
            <w:tcW w:w="705" w:type="dxa"/>
            <w:tcBorders>
              <w:top w:val="single" w:sz="4" w:space="0" w:color="auto"/>
              <w:left w:val="single" w:sz="4" w:space="0" w:color="auto"/>
              <w:bottom w:val="single" w:sz="4" w:space="0" w:color="auto"/>
              <w:right w:val="single" w:sz="4" w:space="0" w:color="auto"/>
            </w:tcBorders>
            <w:vAlign w:val="center"/>
          </w:tcPr>
          <w:p w14:paraId="5951D836"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33E06809"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4303E1A2" w14:textId="77777777" w:rsidR="00663CBC" w:rsidRPr="008409F5" w:rsidRDefault="00663CBC" w:rsidP="00E6061A">
            <w:pPr>
              <w:snapToGrid w:val="0"/>
              <w:spacing w:line="240" w:lineRule="exact"/>
              <w:jc w:val="center"/>
              <w:rPr>
                <w:szCs w:val="21"/>
              </w:rPr>
            </w:pPr>
            <w:r w:rsidRPr="008409F5">
              <w:rPr>
                <w:szCs w:val="21"/>
              </w:rPr>
              <w:t>2</w:t>
            </w:r>
          </w:p>
        </w:tc>
        <w:tc>
          <w:tcPr>
            <w:tcW w:w="1867" w:type="dxa"/>
            <w:tcBorders>
              <w:top w:val="single" w:sz="4" w:space="0" w:color="auto"/>
              <w:left w:val="single" w:sz="4" w:space="0" w:color="auto"/>
              <w:right w:val="single" w:sz="4" w:space="0" w:color="auto"/>
            </w:tcBorders>
            <w:vAlign w:val="center"/>
          </w:tcPr>
          <w:p w14:paraId="06F3DED1" w14:textId="77777777" w:rsidR="00663CBC" w:rsidRPr="008409F5" w:rsidRDefault="00663CBC" w:rsidP="00E6061A">
            <w:pPr>
              <w:snapToGrid w:val="0"/>
              <w:spacing w:line="240" w:lineRule="exact"/>
              <w:jc w:val="left"/>
              <w:rPr>
                <w:szCs w:val="21"/>
              </w:rPr>
            </w:pPr>
            <w:r w:rsidRPr="008409F5">
              <w:rPr>
                <w:rFonts w:hint="eastAsia"/>
                <w:szCs w:val="21"/>
              </w:rPr>
              <w:t>法学与经济学院</w:t>
            </w:r>
          </w:p>
        </w:tc>
        <w:tc>
          <w:tcPr>
            <w:tcW w:w="1047" w:type="dxa"/>
            <w:vMerge/>
            <w:tcBorders>
              <w:top w:val="single" w:sz="4" w:space="0" w:color="auto"/>
              <w:left w:val="single" w:sz="4" w:space="0" w:color="auto"/>
              <w:right w:val="single" w:sz="4" w:space="0" w:color="auto"/>
            </w:tcBorders>
            <w:vAlign w:val="center"/>
          </w:tcPr>
          <w:p w14:paraId="54B7BF08" w14:textId="77777777" w:rsidR="00663CBC" w:rsidRPr="008409F5" w:rsidRDefault="00663CBC" w:rsidP="00E6061A">
            <w:pPr>
              <w:snapToGrid w:val="0"/>
              <w:spacing w:line="300" w:lineRule="auto"/>
              <w:jc w:val="center"/>
              <w:rPr>
                <w:szCs w:val="21"/>
              </w:rPr>
            </w:pPr>
          </w:p>
        </w:tc>
      </w:tr>
      <w:tr w:rsidR="00663CBC" w:rsidRPr="008409F5" w14:paraId="7F0B1B4B" w14:textId="77777777" w:rsidTr="00E6061A">
        <w:trPr>
          <w:cantSplit/>
          <w:trHeight w:val="454"/>
          <w:jc w:val="center"/>
        </w:trPr>
        <w:tc>
          <w:tcPr>
            <w:tcW w:w="751" w:type="dxa"/>
            <w:vMerge/>
            <w:tcBorders>
              <w:top w:val="single" w:sz="4" w:space="0" w:color="auto"/>
              <w:left w:val="single" w:sz="4" w:space="0" w:color="auto"/>
              <w:right w:val="single" w:sz="4" w:space="0" w:color="auto"/>
            </w:tcBorders>
            <w:vAlign w:val="center"/>
          </w:tcPr>
          <w:p w14:paraId="347E8B1A"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p>
        </w:tc>
        <w:tc>
          <w:tcPr>
            <w:tcW w:w="1151" w:type="dxa"/>
            <w:tcBorders>
              <w:top w:val="single" w:sz="4" w:space="0" w:color="auto"/>
              <w:left w:val="single" w:sz="4" w:space="0" w:color="auto"/>
              <w:bottom w:val="single" w:sz="4" w:space="0" w:color="auto"/>
              <w:right w:val="single" w:sz="4" w:space="0" w:color="auto"/>
            </w:tcBorders>
            <w:vAlign w:val="center"/>
          </w:tcPr>
          <w:p w14:paraId="75AB21BC" w14:textId="77777777" w:rsidR="00663CBC" w:rsidRPr="008409F5" w:rsidRDefault="00663CBC" w:rsidP="00E6061A">
            <w:pPr>
              <w:snapToGrid w:val="0"/>
              <w:spacing w:line="300" w:lineRule="auto"/>
              <w:jc w:val="center"/>
              <w:rPr>
                <w:szCs w:val="21"/>
              </w:rPr>
            </w:pPr>
            <w:r w:rsidRPr="008409F5">
              <w:rPr>
                <w:szCs w:val="21"/>
              </w:rPr>
              <w:t>15SX05017</w:t>
            </w:r>
          </w:p>
        </w:tc>
        <w:tc>
          <w:tcPr>
            <w:tcW w:w="3201" w:type="dxa"/>
            <w:tcBorders>
              <w:top w:val="single" w:sz="4" w:space="0" w:color="auto"/>
              <w:left w:val="single" w:sz="4" w:space="0" w:color="auto"/>
              <w:bottom w:val="single" w:sz="4" w:space="0" w:color="auto"/>
              <w:right w:val="single" w:sz="4" w:space="0" w:color="auto"/>
            </w:tcBorders>
            <w:vAlign w:val="center"/>
          </w:tcPr>
          <w:p w14:paraId="413A1977" w14:textId="77777777" w:rsidR="00663CBC" w:rsidRPr="008409F5" w:rsidRDefault="00663CBC" w:rsidP="00E6061A">
            <w:pPr>
              <w:snapToGrid w:val="0"/>
              <w:spacing w:line="240" w:lineRule="exact"/>
              <w:jc w:val="left"/>
              <w:rPr>
                <w:szCs w:val="21"/>
              </w:rPr>
            </w:pPr>
            <w:r w:rsidRPr="008409F5">
              <w:rPr>
                <w:szCs w:val="21"/>
              </w:rPr>
              <w:t>知识产权</w:t>
            </w:r>
          </w:p>
        </w:tc>
        <w:tc>
          <w:tcPr>
            <w:tcW w:w="3601" w:type="dxa"/>
            <w:tcBorders>
              <w:top w:val="single" w:sz="4" w:space="0" w:color="auto"/>
              <w:left w:val="single" w:sz="4" w:space="0" w:color="auto"/>
              <w:bottom w:val="single" w:sz="4" w:space="0" w:color="auto"/>
              <w:right w:val="single" w:sz="4" w:space="0" w:color="auto"/>
            </w:tcBorders>
            <w:vAlign w:val="center"/>
          </w:tcPr>
          <w:p w14:paraId="6CEFC0EC" w14:textId="77777777" w:rsidR="00663CBC" w:rsidRPr="008409F5" w:rsidRDefault="00663CBC" w:rsidP="00E6061A">
            <w:pPr>
              <w:snapToGrid w:val="0"/>
              <w:spacing w:line="240" w:lineRule="exact"/>
              <w:jc w:val="left"/>
              <w:rPr>
                <w:kern w:val="0"/>
                <w:szCs w:val="21"/>
              </w:rPr>
            </w:pPr>
            <w:r w:rsidRPr="008409F5">
              <w:rPr>
                <w:kern w:val="0"/>
                <w:szCs w:val="21"/>
              </w:rPr>
              <w:t>Intellectual Property</w:t>
            </w:r>
          </w:p>
        </w:tc>
        <w:tc>
          <w:tcPr>
            <w:tcW w:w="705" w:type="dxa"/>
            <w:tcBorders>
              <w:top w:val="single" w:sz="4" w:space="0" w:color="auto"/>
              <w:left w:val="single" w:sz="4" w:space="0" w:color="auto"/>
              <w:bottom w:val="single" w:sz="4" w:space="0" w:color="auto"/>
              <w:right w:val="single" w:sz="4" w:space="0" w:color="auto"/>
            </w:tcBorders>
            <w:vAlign w:val="center"/>
          </w:tcPr>
          <w:p w14:paraId="44C8FDA5"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6DB76999"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305AF770" w14:textId="77777777" w:rsidR="00663CBC" w:rsidRPr="008409F5" w:rsidRDefault="00663CBC" w:rsidP="00E6061A">
            <w:pPr>
              <w:snapToGrid w:val="0"/>
              <w:spacing w:line="240" w:lineRule="exact"/>
              <w:jc w:val="center"/>
              <w:rPr>
                <w:szCs w:val="21"/>
              </w:rPr>
            </w:pPr>
            <w:r w:rsidRPr="008409F5">
              <w:rPr>
                <w:szCs w:val="21"/>
              </w:rPr>
              <w:t>2</w:t>
            </w:r>
          </w:p>
        </w:tc>
        <w:tc>
          <w:tcPr>
            <w:tcW w:w="1867" w:type="dxa"/>
            <w:tcBorders>
              <w:top w:val="single" w:sz="4" w:space="0" w:color="auto"/>
              <w:left w:val="single" w:sz="4" w:space="0" w:color="auto"/>
              <w:right w:val="single" w:sz="4" w:space="0" w:color="auto"/>
            </w:tcBorders>
            <w:vAlign w:val="center"/>
          </w:tcPr>
          <w:p w14:paraId="2CD34A0C" w14:textId="77777777" w:rsidR="00663CBC" w:rsidRPr="008409F5" w:rsidRDefault="00663CBC" w:rsidP="00E6061A">
            <w:pPr>
              <w:snapToGrid w:val="0"/>
              <w:spacing w:line="240" w:lineRule="exact"/>
              <w:jc w:val="left"/>
              <w:rPr>
                <w:szCs w:val="21"/>
              </w:rPr>
            </w:pPr>
            <w:r w:rsidRPr="008409F5">
              <w:rPr>
                <w:szCs w:val="21"/>
              </w:rPr>
              <w:t>管理学院</w:t>
            </w:r>
          </w:p>
        </w:tc>
        <w:tc>
          <w:tcPr>
            <w:tcW w:w="1047" w:type="dxa"/>
            <w:vMerge/>
            <w:tcBorders>
              <w:top w:val="single" w:sz="4" w:space="0" w:color="auto"/>
              <w:left w:val="single" w:sz="4" w:space="0" w:color="auto"/>
              <w:right w:val="single" w:sz="4" w:space="0" w:color="auto"/>
            </w:tcBorders>
            <w:vAlign w:val="center"/>
          </w:tcPr>
          <w:p w14:paraId="40CC7757" w14:textId="77777777" w:rsidR="00663CBC" w:rsidRPr="008409F5" w:rsidRDefault="00663CBC" w:rsidP="00E6061A">
            <w:pPr>
              <w:snapToGrid w:val="0"/>
              <w:spacing w:line="300" w:lineRule="auto"/>
              <w:jc w:val="center"/>
              <w:rPr>
                <w:szCs w:val="21"/>
              </w:rPr>
            </w:pPr>
          </w:p>
        </w:tc>
      </w:tr>
      <w:tr w:rsidR="00663CBC" w:rsidRPr="008409F5" w14:paraId="295C6357" w14:textId="77777777" w:rsidTr="00E6061A">
        <w:trPr>
          <w:cantSplit/>
          <w:trHeight w:val="454"/>
          <w:jc w:val="center"/>
        </w:trPr>
        <w:tc>
          <w:tcPr>
            <w:tcW w:w="751" w:type="dxa"/>
            <w:vMerge/>
            <w:tcBorders>
              <w:top w:val="single" w:sz="4" w:space="0" w:color="auto"/>
              <w:left w:val="single" w:sz="4" w:space="0" w:color="auto"/>
              <w:right w:val="single" w:sz="4" w:space="0" w:color="auto"/>
            </w:tcBorders>
            <w:vAlign w:val="center"/>
          </w:tcPr>
          <w:p w14:paraId="68231284"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p>
        </w:tc>
        <w:tc>
          <w:tcPr>
            <w:tcW w:w="1151" w:type="dxa"/>
            <w:tcBorders>
              <w:top w:val="single" w:sz="4" w:space="0" w:color="auto"/>
              <w:left w:val="single" w:sz="4" w:space="0" w:color="auto"/>
              <w:bottom w:val="single" w:sz="4" w:space="0" w:color="auto"/>
              <w:right w:val="single" w:sz="4" w:space="0" w:color="auto"/>
            </w:tcBorders>
            <w:vAlign w:val="center"/>
          </w:tcPr>
          <w:p w14:paraId="248A3EFA" w14:textId="77777777" w:rsidR="00663CBC" w:rsidRPr="008409F5" w:rsidRDefault="00663CBC" w:rsidP="00E6061A">
            <w:pPr>
              <w:snapToGrid w:val="0"/>
              <w:spacing w:line="300" w:lineRule="auto"/>
              <w:jc w:val="center"/>
              <w:rPr>
                <w:szCs w:val="21"/>
              </w:rPr>
            </w:pPr>
            <w:r w:rsidRPr="008409F5">
              <w:rPr>
                <w:szCs w:val="21"/>
              </w:rPr>
              <w:t>15SX00018</w:t>
            </w:r>
          </w:p>
        </w:tc>
        <w:tc>
          <w:tcPr>
            <w:tcW w:w="3201" w:type="dxa"/>
            <w:tcBorders>
              <w:top w:val="single" w:sz="4" w:space="0" w:color="auto"/>
              <w:left w:val="single" w:sz="4" w:space="0" w:color="auto"/>
              <w:bottom w:val="single" w:sz="4" w:space="0" w:color="auto"/>
              <w:right w:val="single" w:sz="4" w:space="0" w:color="auto"/>
            </w:tcBorders>
            <w:vAlign w:val="center"/>
          </w:tcPr>
          <w:p w14:paraId="669EBB4F" w14:textId="77777777" w:rsidR="00663CBC" w:rsidRPr="008409F5" w:rsidRDefault="00663CBC" w:rsidP="00E6061A">
            <w:pPr>
              <w:snapToGrid w:val="0"/>
              <w:spacing w:line="240" w:lineRule="exact"/>
              <w:jc w:val="left"/>
              <w:rPr>
                <w:szCs w:val="21"/>
              </w:rPr>
            </w:pPr>
            <w:r w:rsidRPr="008409F5">
              <w:rPr>
                <w:szCs w:val="21"/>
              </w:rPr>
              <w:t>文献检索</w:t>
            </w:r>
          </w:p>
        </w:tc>
        <w:tc>
          <w:tcPr>
            <w:tcW w:w="3601" w:type="dxa"/>
            <w:tcBorders>
              <w:top w:val="single" w:sz="4" w:space="0" w:color="auto"/>
              <w:left w:val="single" w:sz="4" w:space="0" w:color="auto"/>
              <w:bottom w:val="single" w:sz="4" w:space="0" w:color="auto"/>
              <w:right w:val="single" w:sz="4" w:space="0" w:color="auto"/>
            </w:tcBorders>
            <w:vAlign w:val="center"/>
          </w:tcPr>
          <w:p w14:paraId="7284B244" w14:textId="77777777" w:rsidR="00663CBC" w:rsidRPr="008409F5" w:rsidRDefault="00663CBC" w:rsidP="00E6061A">
            <w:pPr>
              <w:snapToGrid w:val="0"/>
              <w:spacing w:line="240" w:lineRule="exact"/>
              <w:jc w:val="left"/>
              <w:rPr>
                <w:kern w:val="0"/>
                <w:szCs w:val="21"/>
              </w:rPr>
            </w:pPr>
            <w:r w:rsidRPr="008409F5">
              <w:rPr>
                <w:kern w:val="0"/>
                <w:szCs w:val="21"/>
              </w:rPr>
              <w:t>Information Retrieval</w:t>
            </w:r>
          </w:p>
        </w:tc>
        <w:tc>
          <w:tcPr>
            <w:tcW w:w="705" w:type="dxa"/>
            <w:tcBorders>
              <w:top w:val="single" w:sz="4" w:space="0" w:color="auto"/>
              <w:left w:val="single" w:sz="4" w:space="0" w:color="auto"/>
              <w:bottom w:val="single" w:sz="4" w:space="0" w:color="auto"/>
              <w:right w:val="single" w:sz="4" w:space="0" w:color="auto"/>
            </w:tcBorders>
            <w:vAlign w:val="center"/>
          </w:tcPr>
          <w:p w14:paraId="67B7E279"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14781AE5"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5EAC7BFC" w14:textId="77777777" w:rsidR="00663CBC" w:rsidRPr="008409F5" w:rsidRDefault="00663CBC" w:rsidP="00E6061A">
            <w:pPr>
              <w:snapToGrid w:val="0"/>
              <w:spacing w:line="240" w:lineRule="exact"/>
              <w:jc w:val="center"/>
              <w:rPr>
                <w:szCs w:val="21"/>
              </w:rPr>
            </w:pPr>
            <w:r w:rsidRPr="008409F5">
              <w:rPr>
                <w:szCs w:val="21"/>
              </w:rPr>
              <w:t>2</w:t>
            </w:r>
          </w:p>
        </w:tc>
        <w:tc>
          <w:tcPr>
            <w:tcW w:w="1867" w:type="dxa"/>
            <w:tcBorders>
              <w:top w:val="single" w:sz="4" w:space="0" w:color="auto"/>
              <w:left w:val="single" w:sz="4" w:space="0" w:color="auto"/>
              <w:right w:val="single" w:sz="4" w:space="0" w:color="auto"/>
            </w:tcBorders>
            <w:vAlign w:val="center"/>
          </w:tcPr>
          <w:p w14:paraId="1A1D669D" w14:textId="77777777" w:rsidR="00663CBC" w:rsidRPr="008409F5" w:rsidRDefault="00663CBC" w:rsidP="00E6061A">
            <w:pPr>
              <w:snapToGrid w:val="0"/>
              <w:spacing w:line="240" w:lineRule="exact"/>
              <w:jc w:val="left"/>
              <w:rPr>
                <w:szCs w:val="21"/>
              </w:rPr>
            </w:pPr>
            <w:r w:rsidRPr="008409F5">
              <w:rPr>
                <w:szCs w:val="21"/>
              </w:rPr>
              <w:t>图书馆</w:t>
            </w:r>
          </w:p>
        </w:tc>
        <w:tc>
          <w:tcPr>
            <w:tcW w:w="1047" w:type="dxa"/>
            <w:vMerge/>
            <w:tcBorders>
              <w:top w:val="single" w:sz="4" w:space="0" w:color="auto"/>
              <w:left w:val="single" w:sz="4" w:space="0" w:color="auto"/>
              <w:right w:val="single" w:sz="4" w:space="0" w:color="auto"/>
            </w:tcBorders>
            <w:vAlign w:val="center"/>
          </w:tcPr>
          <w:p w14:paraId="74F6565F" w14:textId="77777777" w:rsidR="00663CBC" w:rsidRPr="008409F5" w:rsidRDefault="00663CBC" w:rsidP="00E6061A">
            <w:pPr>
              <w:snapToGrid w:val="0"/>
              <w:spacing w:line="300" w:lineRule="auto"/>
              <w:jc w:val="center"/>
              <w:rPr>
                <w:szCs w:val="21"/>
              </w:rPr>
            </w:pPr>
          </w:p>
        </w:tc>
      </w:tr>
      <w:tr w:rsidR="00663CBC" w:rsidRPr="008409F5" w14:paraId="26FCA775" w14:textId="77777777" w:rsidTr="00E6061A">
        <w:trPr>
          <w:cantSplit/>
          <w:trHeight w:val="454"/>
          <w:jc w:val="center"/>
        </w:trPr>
        <w:tc>
          <w:tcPr>
            <w:tcW w:w="751" w:type="dxa"/>
            <w:vMerge/>
            <w:tcBorders>
              <w:top w:val="single" w:sz="4" w:space="0" w:color="auto"/>
              <w:left w:val="single" w:sz="4" w:space="0" w:color="auto"/>
              <w:right w:val="single" w:sz="4" w:space="0" w:color="auto"/>
            </w:tcBorders>
            <w:vAlign w:val="center"/>
          </w:tcPr>
          <w:p w14:paraId="585BB893"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p>
        </w:tc>
        <w:tc>
          <w:tcPr>
            <w:tcW w:w="1151" w:type="dxa"/>
            <w:tcBorders>
              <w:top w:val="single" w:sz="4" w:space="0" w:color="auto"/>
              <w:left w:val="single" w:sz="4" w:space="0" w:color="auto"/>
              <w:bottom w:val="single" w:sz="4" w:space="0" w:color="auto"/>
              <w:right w:val="single" w:sz="4" w:space="0" w:color="auto"/>
            </w:tcBorders>
            <w:vAlign w:val="center"/>
          </w:tcPr>
          <w:p w14:paraId="51C4D38A" w14:textId="77777777" w:rsidR="00663CBC" w:rsidRPr="008409F5" w:rsidRDefault="00663CBC" w:rsidP="00E6061A">
            <w:pPr>
              <w:snapToGrid w:val="0"/>
              <w:spacing w:line="300" w:lineRule="auto"/>
              <w:jc w:val="center"/>
              <w:rPr>
                <w:szCs w:val="21"/>
              </w:rPr>
            </w:pPr>
            <w:r w:rsidRPr="008409F5">
              <w:rPr>
                <w:szCs w:val="21"/>
              </w:rPr>
              <w:t>17SX14019</w:t>
            </w:r>
          </w:p>
        </w:tc>
        <w:tc>
          <w:tcPr>
            <w:tcW w:w="3201" w:type="dxa"/>
            <w:tcBorders>
              <w:top w:val="single" w:sz="4" w:space="0" w:color="auto"/>
              <w:left w:val="single" w:sz="4" w:space="0" w:color="auto"/>
              <w:bottom w:val="single" w:sz="4" w:space="0" w:color="auto"/>
              <w:right w:val="single" w:sz="4" w:space="0" w:color="auto"/>
            </w:tcBorders>
            <w:vAlign w:val="center"/>
          </w:tcPr>
          <w:p w14:paraId="06F443CE" w14:textId="77777777" w:rsidR="00663CBC" w:rsidRPr="008409F5" w:rsidRDefault="00663CBC" w:rsidP="00E6061A">
            <w:pPr>
              <w:snapToGrid w:val="0"/>
              <w:spacing w:line="240" w:lineRule="exact"/>
              <w:jc w:val="left"/>
              <w:rPr>
                <w:szCs w:val="21"/>
              </w:rPr>
            </w:pPr>
            <w:r w:rsidRPr="008409F5">
              <w:rPr>
                <w:szCs w:val="21"/>
              </w:rPr>
              <w:t>第二外国语</w:t>
            </w:r>
            <w:r w:rsidRPr="008409F5">
              <w:rPr>
                <w:szCs w:val="21"/>
              </w:rPr>
              <w:t>(</w:t>
            </w:r>
            <w:r w:rsidRPr="008409F5">
              <w:rPr>
                <w:szCs w:val="21"/>
              </w:rPr>
              <w:t>德语上</w:t>
            </w:r>
            <w:r w:rsidRPr="008409F5">
              <w:rPr>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63D9F42D" w14:textId="77777777" w:rsidR="00663CBC" w:rsidRPr="008409F5" w:rsidRDefault="00663CBC" w:rsidP="00E6061A">
            <w:pPr>
              <w:snapToGrid w:val="0"/>
              <w:spacing w:line="240" w:lineRule="exact"/>
              <w:jc w:val="left"/>
              <w:rPr>
                <w:kern w:val="0"/>
                <w:szCs w:val="21"/>
              </w:rPr>
            </w:pPr>
            <w:r w:rsidRPr="008409F5">
              <w:rPr>
                <w:szCs w:val="21"/>
              </w:rPr>
              <w:t>Second Foreign Language(German I)</w:t>
            </w:r>
          </w:p>
        </w:tc>
        <w:tc>
          <w:tcPr>
            <w:tcW w:w="705" w:type="dxa"/>
            <w:tcBorders>
              <w:top w:val="single" w:sz="4" w:space="0" w:color="auto"/>
              <w:left w:val="single" w:sz="4" w:space="0" w:color="auto"/>
              <w:bottom w:val="single" w:sz="4" w:space="0" w:color="auto"/>
              <w:right w:val="single" w:sz="4" w:space="0" w:color="auto"/>
            </w:tcBorders>
            <w:vAlign w:val="center"/>
          </w:tcPr>
          <w:p w14:paraId="3B7940FC"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35BEC6D5"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72DEB790" w14:textId="77777777" w:rsidR="00663CBC" w:rsidRPr="008409F5" w:rsidRDefault="00663CBC" w:rsidP="00E6061A">
            <w:pPr>
              <w:snapToGrid w:val="0"/>
              <w:spacing w:line="240" w:lineRule="exact"/>
              <w:jc w:val="center"/>
              <w:rPr>
                <w:szCs w:val="21"/>
              </w:rPr>
            </w:pPr>
            <w:r w:rsidRPr="008409F5">
              <w:rPr>
                <w:szCs w:val="21"/>
              </w:rPr>
              <w:t>1</w:t>
            </w:r>
          </w:p>
        </w:tc>
        <w:tc>
          <w:tcPr>
            <w:tcW w:w="1867" w:type="dxa"/>
            <w:tcBorders>
              <w:top w:val="single" w:sz="4" w:space="0" w:color="auto"/>
              <w:left w:val="single" w:sz="4" w:space="0" w:color="auto"/>
              <w:right w:val="single" w:sz="4" w:space="0" w:color="auto"/>
            </w:tcBorders>
            <w:vAlign w:val="center"/>
          </w:tcPr>
          <w:p w14:paraId="6534F583" w14:textId="77777777" w:rsidR="00663CBC" w:rsidRPr="008409F5" w:rsidRDefault="00663CBC" w:rsidP="00E6061A">
            <w:pPr>
              <w:snapToGrid w:val="0"/>
              <w:spacing w:line="240" w:lineRule="exact"/>
              <w:jc w:val="left"/>
              <w:rPr>
                <w:szCs w:val="21"/>
              </w:rPr>
            </w:pPr>
            <w:r w:rsidRPr="008409F5">
              <w:rPr>
                <w:szCs w:val="21"/>
              </w:rPr>
              <w:t>外国语学院</w:t>
            </w:r>
          </w:p>
        </w:tc>
        <w:tc>
          <w:tcPr>
            <w:tcW w:w="1047" w:type="dxa"/>
            <w:vMerge/>
            <w:tcBorders>
              <w:top w:val="single" w:sz="4" w:space="0" w:color="auto"/>
              <w:left w:val="single" w:sz="4" w:space="0" w:color="auto"/>
              <w:right w:val="single" w:sz="4" w:space="0" w:color="auto"/>
            </w:tcBorders>
            <w:vAlign w:val="center"/>
          </w:tcPr>
          <w:p w14:paraId="3BBB9980" w14:textId="77777777" w:rsidR="00663CBC" w:rsidRPr="008409F5" w:rsidRDefault="00663CBC" w:rsidP="00E6061A">
            <w:pPr>
              <w:snapToGrid w:val="0"/>
              <w:spacing w:line="300" w:lineRule="auto"/>
              <w:jc w:val="center"/>
              <w:rPr>
                <w:szCs w:val="21"/>
              </w:rPr>
            </w:pPr>
          </w:p>
        </w:tc>
      </w:tr>
      <w:tr w:rsidR="00663CBC" w:rsidRPr="008409F5" w14:paraId="7D21DE29" w14:textId="77777777" w:rsidTr="00E6061A">
        <w:trPr>
          <w:cantSplit/>
          <w:trHeight w:val="454"/>
          <w:jc w:val="center"/>
        </w:trPr>
        <w:tc>
          <w:tcPr>
            <w:tcW w:w="751" w:type="dxa"/>
            <w:vMerge/>
            <w:tcBorders>
              <w:top w:val="single" w:sz="4" w:space="0" w:color="auto"/>
              <w:left w:val="single" w:sz="4" w:space="0" w:color="auto"/>
              <w:right w:val="single" w:sz="4" w:space="0" w:color="auto"/>
            </w:tcBorders>
            <w:vAlign w:val="center"/>
          </w:tcPr>
          <w:p w14:paraId="45B0F2D1"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p>
        </w:tc>
        <w:tc>
          <w:tcPr>
            <w:tcW w:w="1151" w:type="dxa"/>
            <w:tcBorders>
              <w:top w:val="single" w:sz="4" w:space="0" w:color="auto"/>
              <w:left w:val="single" w:sz="4" w:space="0" w:color="auto"/>
              <w:bottom w:val="single" w:sz="4" w:space="0" w:color="auto"/>
              <w:right w:val="single" w:sz="4" w:space="0" w:color="auto"/>
            </w:tcBorders>
            <w:vAlign w:val="center"/>
          </w:tcPr>
          <w:p w14:paraId="3060286C" w14:textId="77777777" w:rsidR="00663CBC" w:rsidRPr="008409F5" w:rsidRDefault="00663CBC" w:rsidP="00E6061A">
            <w:pPr>
              <w:snapToGrid w:val="0"/>
              <w:spacing w:line="300" w:lineRule="auto"/>
              <w:jc w:val="center"/>
              <w:rPr>
                <w:szCs w:val="21"/>
              </w:rPr>
            </w:pPr>
            <w:r w:rsidRPr="008409F5">
              <w:rPr>
                <w:szCs w:val="21"/>
              </w:rPr>
              <w:t>17SX14020</w:t>
            </w:r>
          </w:p>
        </w:tc>
        <w:tc>
          <w:tcPr>
            <w:tcW w:w="3201" w:type="dxa"/>
            <w:tcBorders>
              <w:top w:val="single" w:sz="4" w:space="0" w:color="auto"/>
              <w:left w:val="single" w:sz="4" w:space="0" w:color="auto"/>
              <w:bottom w:val="single" w:sz="4" w:space="0" w:color="auto"/>
              <w:right w:val="single" w:sz="4" w:space="0" w:color="auto"/>
            </w:tcBorders>
            <w:vAlign w:val="center"/>
          </w:tcPr>
          <w:p w14:paraId="73FB91AC" w14:textId="77777777" w:rsidR="00663CBC" w:rsidRPr="008409F5" w:rsidRDefault="00663CBC" w:rsidP="00E6061A">
            <w:pPr>
              <w:snapToGrid w:val="0"/>
              <w:spacing w:line="240" w:lineRule="exact"/>
              <w:jc w:val="left"/>
              <w:rPr>
                <w:szCs w:val="21"/>
              </w:rPr>
            </w:pPr>
            <w:r w:rsidRPr="008409F5">
              <w:rPr>
                <w:szCs w:val="21"/>
              </w:rPr>
              <w:t>第二外国语</w:t>
            </w:r>
            <w:r w:rsidRPr="008409F5">
              <w:rPr>
                <w:szCs w:val="21"/>
              </w:rPr>
              <w:t>(</w:t>
            </w:r>
            <w:r w:rsidRPr="008409F5">
              <w:rPr>
                <w:szCs w:val="21"/>
              </w:rPr>
              <w:t>德语下</w:t>
            </w:r>
            <w:r w:rsidRPr="008409F5">
              <w:rPr>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1510568B" w14:textId="77777777" w:rsidR="00663CBC" w:rsidRPr="008409F5" w:rsidRDefault="00663CBC" w:rsidP="00E6061A">
            <w:pPr>
              <w:snapToGrid w:val="0"/>
              <w:spacing w:line="240" w:lineRule="exact"/>
              <w:jc w:val="left"/>
              <w:rPr>
                <w:kern w:val="0"/>
                <w:szCs w:val="21"/>
              </w:rPr>
            </w:pPr>
            <w:r w:rsidRPr="008409F5">
              <w:rPr>
                <w:szCs w:val="21"/>
              </w:rPr>
              <w:t xml:space="preserve">Second Foreign Language(German </w:t>
            </w:r>
            <w:r w:rsidRPr="008409F5">
              <w:rPr>
                <w:szCs w:val="21"/>
              </w:rPr>
              <w:fldChar w:fldCharType="begin"/>
            </w:r>
            <w:r w:rsidRPr="008409F5">
              <w:rPr>
                <w:szCs w:val="21"/>
              </w:rPr>
              <w:instrText xml:space="preserve"> = 2 \* ROMAN \* MERGEFORMAT </w:instrText>
            </w:r>
            <w:r w:rsidRPr="008409F5">
              <w:rPr>
                <w:szCs w:val="21"/>
              </w:rPr>
              <w:fldChar w:fldCharType="separate"/>
            </w:r>
            <w:r w:rsidRPr="008409F5">
              <w:rPr>
                <w:szCs w:val="21"/>
              </w:rPr>
              <w:t>II</w:t>
            </w:r>
            <w:r w:rsidRPr="008409F5">
              <w:rPr>
                <w:szCs w:val="21"/>
              </w:rPr>
              <w:fldChar w:fldCharType="end"/>
            </w:r>
            <w:r w:rsidRPr="008409F5">
              <w:rPr>
                <w:szCs w:val="21"/>
              </w:rPr>
              <w:t>)</w:t>
            </w:r>
          </w:p>
        </w:tc>
        <w:tc>
          <w:tcPr>
            <w:tcW w:w="705" w:type="dxa"/>
            <w:tcBorders>
              <w:top w:val="single" w:sz="4" w:space="0" w:color="auto"/>
              <w:left w:val="single" w:sz="4" w:space="0" w:color="auto"/>
              <w:bottom w:val="single" w:sz="4" w:space="0" w:color="auto"/>
              <w:right w:val="single" w:sz="4" w:space="0" w:color="auto"/>
            </w:tcBorders>
            <w:vAlign w:val="center"/>
          </w:tcPr>
          <w:p w14:paraId="2ED4CB11"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347F2A56"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0D87F2F2" w14:textId="77777777" w:rsidR="00663CBC" w:rsidRPr="008409F5" w:rsidRDefault="00663CBC" w:rsidP="00E6061A">
            <w:pPr>
              <w:snapToGrid w:val="0"/>
              <w:spacing w:line="240" w:lineRule="exact"/>
              <w:jc w:val="center"/>
              <w:rPr>
                <w:szCs w:val="21"/>
              </w:rPr>
            </w:pPr>
            <w:r w:rsidRPr="008409F5">
              <w:rPr>
                <w:szCs w:val="21"/>
              </w:rPr>
              <w:t>2</w:t>
            </w:r>
          </w:p>
        </w:tc>
        <w:tc>
          <w:tcPr>
            <w:tcW w:w="1867" w:type="dxa"/>
            <w:tcBorders>
              <w:top w:val="single" w:sz="4" w:space="0" w:color="auto"/>
              <w:left w:val="single" w:sz="4" w:space="0" w:color="auto"/>
              <w:right w:val="single" w:sz="4" w:space="0" w:color="auto"/>
            </w:tcBorders>
            <w:vAlign w:val="center"/>
          </w:tcPr>
          <w:p w14:paraId="337FEF41" w14:textId="77777777" w:rsidR="00663CBC" w:rsidRPr="008409F5" w:rsidRDefault="00663CBC" w:rsidP="00E6061A">
            <w:pPr>
              <w:snapToGrid w:val="0"/>
              <w:spacing w:line="240" w:lineRule="exact"/>
              <w:jc w:val="left"/>
              <w:rPr>
                <w:szCs w:val="21"/>
              </w:rPr>
            </w:pPr>
            <w:r w:rsidRPr="008409F5">
              <w:rPr>
                <w:szCs w:val="21"/>
              </w:rPr>
              <w:t>外国语学院</w:t>
            </w:r>
          </w:p>
        </w:tc>
        <w:tc>
          <w:tcPr>
            <w:tcW w:w="1047" w:type="dxa"/>
            <w:vMerge/>
            <w:tcBorders>
              <w:top w:val="single" w:sz="4" w:space="0" w:color="auto"/>
              <w:left w:val="single" w:sz="4" w:space="0" w:color="auto"/>
              <w:right w:val="single" w:sz="4" w:space="0" w:color="auto"/>
            </w:tcBorders>
            <w:vAlign w:val="center"/>
          </w:tcPr>
          <w:p w14:paraId="4E0A5313" w14:textId="77777777" w:rsidR="00663CBC" w:rsidRPr="008409F5" w:rsidRDefault="00663CBC" w:rsidP="00E6061A">
            <w:pPr>
              <w:snapToGrid w:val="0"/>
              <w:spacing w:line="300" w:lineRule="auto"/>
              <w:jc w:val="center"/>
              <w:rPr>
                <w:szCs w:val="21"/>
              </w:rPr>
            </w:pPr>
          </w:p>
        </w:tc>
      </w:tr>
      <w:tr w:rsidR="00663CBC" w:rsidRPr="008409F5" w14:paraId="754CA645" w14:textId="77777777" w:rsidTr="00E6061A">
        <w:trPr>
          <w:cantSplit/>
          <w:trHeight w:val="454"/>
          <w:jc w:val="center"/>
        </w:trPr>
        <w:tc>
          <w:tcPr>
            <w:tcW w:w="751" w:type="dxa"/>
            <w:vMerge/>
            <w:tcBorders>
              <w:top w:val="single" w:sz="4" w:space="0" w:color="auto"/>
              <w:left w:val="single" w:sz="4" w:space="0" w:color="auto"/>
              <w:right w:val="single" w:sz="4" w:space="0" w:color="auto"/>
            </w:tcBorders>
            <w:vAlign w:val="center"/>
          </w:tcPr>
          <w:p w14:paraId="1754B811"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p>
        </w:tc>
        <w:tc>
          <w:tcPr>
            <w:tcW w:w="1151" w:type="dxa"/>
            <w:tcBorders>
              <w:top w:val="single" w:sz="4" w:space="0" w:color="auto"/>
              <w:left w:val="single" w:sz="4" w:space="0" w:color="auto"/>
              <w:bottom w:val="single" w:sz="4" w:space="0" w:color="auto"/>
              <w:right w:val="single" w:sz="4" w:space="0" w:color="auto"/>
            </w:tcBorders>
            <w:vAlign w:val="center"/>
          </w:tcPr>
          <w:p w14:paraId="282630AE" w14:textId="77777777" w:rsidR="00663CBC" w:rsidRPr="008409F5" w:rsidRDefault="00663CBC" w:rsidP="00E6061A">
            <w:pPr>
              <w:snapToGrid w:val="0"/>
              <w:spacing w:line="300" w:lineRule="auto"/>
              <w:jc w:val="center"/>
              <w:rPr>
                <w:szCs w:val="21"/>
              </w:rPr>
            </w:pPr>
            <w:r w:rsidRPr="008409F5">
              <w:rPr>
                <w:szCs w:val="21"/>
              </w:rPr>
              <w:t>17SX00021</w:t>
            </w:r>
          </w:p>
        </w:tc>
        <w:tc>
          <w:tcPr>
            <w:tcW w:w="3201" w:type="dxa"/>
            <w:tcBorders>
              <w:top w:val="single" w:sz="4" w:space="0" w:color="auto"/>
              <w:left w:val="single" w:sz="4" w:space="0" w:color="auto"/>
              <w:bottom w:val="single" w:sz="4" w:space="0" w:color="auto"/>
              <w:right w:val="single" w:sz="4" w:space="0" w:color="auto"/>
            </w:tcBorders>
            <w:vAlign w:val="center"/>
          </w:tcPr>
          <w:p w14:paraId="5C264825" w14:textId="77777777" w:rsidR="00663CBC" w:rsidRPr="008409F5" w:rsidRDefault="00663CBC" w:rsidP="00E6061A">
            <w:pPr>
              <w:snapToGrid w:val="0"/>
              <w:spacing w:line="240" w:lineRule="exact"/>
              <w:jc w:val="left"/>
              <w:rPr>
                <w:szCs w:val="21"/>
              </w:rPr>
            </w:pPr>
            <w:r w:rsidRPr="008409F5">
              <w:rPr>
                <w:szCs w:val="21"/>
              </w:rPr>
              <w:t>就业创业实务及案例分析</w:t>
            </w:r>
          </w:p>
        </w:tc>
        <w:tc>
          <w:tcPr>
            <w:tcW w:w="3601" w:type="dxa"/>
            <w:tcBorders>
              <w:top w:val="single" w:sz="4" w:space="0" w:color="auto"/>
              <w:left w:val="single" w:sz="4" w:space="0" w:color="auto"/>
              <w:bottom w:val="single" w:sz="4" w:space="0" w:color="auto"/>
              <w:right w:val="single" w:sz="4" w:space="0" w:color="auto"/>
            </w:tcBorders>
            <w:vAlign w:val="center"/>
          </w:tcPr>
          <w:p w14:paraId="43AA917A" w14:textId="77777777" w:rsidR="00663CBC" w:rsidRPr="008409F5" w:rsidRDefault="00663CBC" w:rsidP="00E6061A">
            <w:pPr>
              <w:snapToGrid w:val="0"/>
              <w:spacing w:line="240" w:lineRule="exact"/>
              <w:jc w:val="left"/>
              <w:rPr>
                <w:kern w:val="0"/>
                <w:szCs w:val="21"/>
              </w:rPr>
            </w:pPr>
            <w:r w:rsidRPr="008409F5">
              <w:rPr>
                <w:kern w:val="0"/>
                <w:szCs w:val="21"/>
              </w:rPr>
              <w:t>Employment and Entrepreneurship</w:t>
            </w:r>
            <w:r w:rsidRPr="008409F5">
              <w:rPr>
                <w:kern w:val="0"/>
                <w:szCs w:val="21"/>
              </w:rPr>
              <w:t>：</w:t>
            </w:r>
            <w:r w:rsidRPr="008409F5">
              <w:rPr>
                <w:kern w:val="0"/>
                <w:szCs w:val="21"/>
              </w:rPr>
              <w:t>Practice and Case Analysis</w:t>
            </w:r>
          </w:p>
        </w:tc>
        <w:tc>
          <w:tcPr>
            <w:tcW w:w="705" w:type="dxa"/>
            <w:tcBorders>
              <w:top w:val="single" w:sz="4" w:space="0" w:color="auto"/>
              <w:left w:val="single" w:sz="4" w:space="0" w:color="auto"/>
              <w:bottom w:val="single" w:sz="4" w:space="0" w:color="auto"/>
              <w:right w:val="single" w:sz="4" w:space="0" w:color="auto"/>
            </w:tcBorders>
            <w:vAlign w:val="center"/>
          </w:tcPr>
          <w:p w14:paraId="019BCD97"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512ACC48"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71EBC95C" w14:textId="77777777" w:rsidR="00663CBC" w:rsidRPr="008409F5" w:rsidRDefault="00663CBC" w:rsidP="00E6061A">
            <w:pPr>
              <w:snapToGrid w:val="0"/>
              <w:spacing w:line="240" w:lineRule="exact"/>
              <w:jc w:val="center"/>
              <w:rPr>
                <w:szCs w:val="21"/>
              </w:rPr>
            </w:pPr>
            <w:r w:rsidRPr="008409F5">
              <w:rPr>
                <w:szCs w:val="21"/>
              </w:rPr>
              <w:t>2</w:t>
            </w:r>
          </w:p>
        </w:tc>
        <w:tc>
          <w:tcPr>
            <w:tcW w:w="1867" w:type="dxa"/>
            <w:tcBorders>
              <w:top w:val="single" w:sz="4" w:space="0" w:color="auto"/>
              <w:left w:val="single" w:sz="4" w:space="0" w:color="auto"/>
              <w:right w:val="single" w:sz="4" w:space="0" w:color="auto"/>
            </w:tcBorders>
            <w:vAlign w:val="center"/>
          </w:tcPr>
          <w:p w14:paraId="7D98C69A" w14:textId="77777777" w:rsidR="00663CBC" w:rsidRPr="008409F5" w:rsidRDefault="00663CBC" w:rsidP="00E6061A">
            <w:pPr>
              <w:snapToGrid w:val="0"/>
              <w:spacing w:line="240" w:lineRule="exact"/>
              <w:jc w:val="left"/>
              <w:rPr>
                <w:szCs w:val="21"/>
              </w:rPr>
            </w:pPr>
            <w:r w:rsidRPr="008409F5">
              <w:rPr>
                <w:szCs w:val="21"/>
              </w:rPr>
              <w:t>党委</w:t>
            </w:r>
            <w:proofErr w:type="gramStart"/>
            <w:r w:rsidRPr="008409F5">
              <w:rPr>
                <w:szCs w:val="21"/>
              </w:rPr>
              <w:t>研</w:t>
            </w:r>
            <w:proofErr w:type="gramEnd"/>
            <w:r w:rsidRPr="008409F5">
              <w:rPr>
                <w:szCs w:val="21"/>
              </w:rPr>
              <w:t>工部</w:t>
            </w:r>
          </w:p>
        </w:tc>
        <w:tc>
          <w:tcPr>
            <w:tcW w:w="1047" w:type="dxa"/>
            <w:vMerge/>
            <w:tcBorders>
              <w:top w:val="single" w:sz="4" w:space="0" w:color="auto"/>
              <w:left w:val="single" w:sz="4" w:space="0" w:color="auto"/>
              <w:right w:val="single" w:sz="4" w:space="0" w:color="auto"/>
            </w:tcBorders>
            <w:vAlign w:val="center"/>
          </w:tcPr>
          <w:p w14:paraId="69080FA2" w14:textId="77777777" w:rsidR="00663CBC" w:rsidRPr="008409F5" w:rsidRDefault="00663CBC" w:rsidP="00E6061A">
            <w:pPr>
              <w:snapToGrid w:val="0"/>
              <w:spacing w:line="300" w:lineRule="auto"/>
              <w:jc w:val="center"/>
              <w:rPr>
                <w:szCs w:val="21"/>
              </w:rPr>
            </w:pPr>
          </w:p>
        </w:tc>
      </w:tr>
      <w:tr w:rsidR="00663CBC" w:rsidRPr="008409F5" w14:paraId="01F666DE" w14:textId="77777777" w:rsidTr="00E6061A">
        <w:trPr>
          <w:cantSplit/>
          <w:trHeight w:val="454"/>
          <w:jc w:val="center"/>
        </w:trPr>
        <w:tc>
          <w:tcPr>
            <w:tcW w:w="751" w:type="dxa"/>
            <w:vMerge/>
            <w:tcBorders>
              <w:top w:val="single" w:sz="4" w:space="0" w:color="auto"/>
              <w:left w:val="single" w:sz="4" w:space="0" w:color="auto"/>
              <w:bottom w:val="single" w:sz="4" w:space="0" w:color="auto"/>
              <w:right w:val="single" w:sz="4" w:space="0" w:color="auto"/>
            </w:tcBorders>
            <w:vAlign w:val="center"/>
          </w:tcPr>
          <w:p w14:paraId="18939EE7"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p>
        </w:tc>
        <w:tc>
          <w:tcPr>
            <w:tcW w:w="1151" w:type="dxa"/>
            <w:tcBorders>
              <w:top w:val="single" w:sz="4" w:space="0" w:color="auto"/>
              <w:left w:val="single" w:sz="4" w:space="0" w:color="auto"/>
              <w:bottom w:val="single" w:sz="4" w:space="0" w:color="auto"/>
              <w:right w:val="single" w:sz="4" w:space="0" w:color="auto"/>
            </w:tcBorders>
            <w:vAlign w:val="center"/>
          </w:tcPr>
          <w:p w14:paraId="7243C4E1" w14:textId="77777777" w:rsidR="00663CBC" w:rsidRPr="008409F5" w:rsidRDefault="00663CBC" w:rsidP="00E6061A">
            <w:pPr>
              <w:snapToGrid w:val="0"/>
              <w:spacing w:line="240" w:lineRule="exact"/>
              <w:jc w:val="center"/>
              <w:rPr>
                <w:szCs w:val="21"/>
              </w:rPr>
            </w:pPr>
            <w:r w:rsidRPr="008409F5">
              <w:rPr>
                <w:bCs/>
                <w:szCs w:val="21"/>
              </w:rPr>
              <w:t>1</w:t>
            </w:r>
            <w:r w:rsidRPr="008409F5">
              <w:rPr>
                <w:rFonts w:hint="eastAsia"/>
                <w:bCs/>
                <w:szCs w:val="21"/>
              </w:rPr>
              <w:t>8</w:t>
            </w:r>
            <w:r w:rsidRPr="008409F5">
              <w:rPr>
                <w:bCs/>
                <w:szCs w:val="21"/>
              </w:rPr>
              <w:t>SX000</w:t>
            </w:r>
            <w:r w:rsidRPr="008409F5">
              <w:rPr>
                <w:rFonts w:hint="eastAsia"/>
                <w:bCs/>
                <w:szCs w:val="21"/>
              </w:rPr>
              <w:t>01</w:t>
            </w:r>
          </w:p>
        </w:tc>
        <w:tc>
          <w:tcPr>
            <w:tcW w:w="3201" w:type="dxa"/>
            <w:tcBorders>
              <w:top w:val="single" w:sz="4" w:space="0" w:color="auto"/>
              <w:left w:val="single" w:sz="4" w:space="0" w:color="auto"/>
              <w:bottom w:val="single" w:sz="4" w:space="0" w:color="auto"/>
              <w:right w:val="single" w:sz="4" w:space="0" w:color="auto"/>
            </w:tcBorders>
            <w:vAlign w:val="center"/>
          </w:tcPr>
          <w:p w14:paraId="2CE4D816" w14:textId="77777777" w:rsidR="00663CBC" w:rsidRPr="008409F5" w:rsidRDefault="00663CBC" w:rsidP="00E6061A">
            <w:pPr>
              <w:snapToGrid w:val="0"/>
              <w:spacing w:line="240" w:lineRule="exact"/>
              <w:jc w:val="left"/>
              <w:rPr>
                <w:szCs w:val="21"/>
              </w:rPr>
            </w:pPr>
            <w:r w:rsidRPr="008409F5">
              <w:rPr>
                <w:rFonts w:hint="eastAsia"/>
                <w:bCs/>
                <w:szCs w:val="21"/>
              </w:rPr>
              <w:t>心理健康教育</w:t>
            </w:r>
          </w:p>
        </w:tc>
        <w:tc>
          <w:tcPr>
            <w:tcW w:w="3601" w:type="dxa"/>
            <w:tcBorders>
              <w:top w:val="single" w:sz="4" w:space="0" w:color="auto"/>
              <w:left w:val="single" w:sz="4" w:space="0" w:color="auto"/>
              <w:bottom w:val="single" w:sz="4" w:space="0" w:color="auto"/>
              <w:right w:val="single" w:sz="4" w:space="0" w:color="auto"/>
            </w:tcBorders>
            <w:vAlign w:val="center"/>
          </w:tcPr>
          <w:p w14:paraId="624290A4" w14:textId="77777777" w:rsidR="00663CBC" w:rsidRPr="008409F5" w:rsidRDefault="00663CBC" w:rsidP="00E6061A">
            <w:pPr>
              <w:snapToGrid w:val="0"/>
              <w:spacing w:line="240" w:lineRule="exact"/>
              <w:jc w:val="left"/>
              <w:rPr>
                <w:kern w:val="0"/>
                <w:szCs w:val="21"/>
              </w:rPr>
            </w:pPr>
            <w:r w:rsidRPr="008409F5">
              <w:rPr>
                <w:rFonts w:hint="eastAsia"/>
                <w:bCs/>
                <w:kern w:val="0"/>
                <w:szCs w:val="21"/>
              </w:rPr>
              <w:t>Mental Health Education</w:t>
            </w:r>
          </w:p>
        </w:tc>
        <w:tc>
          <w:tcPr>
            <w:tcW w:w="705" w:type="dxa"/>
            <w:tcBorders>
              <w:top w:val="single" w:sz="4" w:space="0" w:color="auto"/>
              <w:left w:val="single" w:sz="4" w:space="0" w:color="auto"/>
              <w:bottom w:val="single" w:sz="4" w:space="0" w:color="auto"/>
              <w:right w:val="single" w:sz="4" w:space="0" w:color="auto"/>
            </w:tcBorders>
            <w:vAlign w:val="center"/>
          </w:tcPr>
          <w:p w14:paraId="2EB3DCD0" w14:textId="77777777" w:rsidR="00663CBC" w:rsidRPr="008409F5" w:rsidRDefault="00663CBC" w:rsidP="00E6061A">
            <w:pPr>
              <w:snapToGrid w:val="0"/>
              <w:spacing w:line="240" w:lineRule="exact"/>
              <w:jc w:val="center"/>
              <w:rPr>
                <w:szCs w:val="21"/>
              </w:rPr>
            </w:pPr>
            <w:r w:rsidRPr="008409F5">
              <w:rPr>
                <w:bCs/>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452AED5B" w14:textId="77777777" w:rsidR="00663CBC" w:rsidRPr="008409F5" w:rsidRDefault="00663CBC" w:rsidP="00E6061A">
            <w:pPr>
              <w:snapToGrid w:val="0"/>
              <w:spacing w:line="240" w:lineRule="exact"/>
              <w:jc w:val="center"/>
              <w:rPr>
                <w:szCs w:val="21"/>
              </w:rPr>
            </w:pPr>
            <w:r w:rsidRPr="008409F5">
              <w:rPr>
                <w:bCs/>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1AE09513" w14:textId="77777777" w:rsidR="00663CBC" w:rsidRPr="008409F5" w:rsidRDefault="00663CBC" w:rsidP="00E6061A">
            <w:pPr>
              <w:snapToGrid w:val="0"/>
              <w:spacing w:line="240" w:lineRule="exact"/>
              <w:jc w:val="center"/>
              <w:rPr>
                <w:szCs w:val="21"/>
              </w:rPr>
            </w:pPr>
            <w:r w:rsidRPr="008409F5">
              <w:rPr>
                <w:bCs/>
                <w:szCs w:val="21"/>
              </w:rPr>
              <w:t>2</w:t>
            </w:r>
          </w:p>
        </w:tc>
        <w:tc>
          <w:tcPr>
            <w:tcW w:w="1867" w:type="dxa"/>
            <w:tcBorders>
              <w:top w:val="single" w:sz="4" w:space="0" w:color="auto"/>
              <w:left w:val="single" w:sz="4" w:space="0" w:color="auto"/>
              <w:bottom w:val="single" w:sz="4" w:space="0" w:color="auto"/>
              <w:right w:val="single" w:sz="4" w:space="0" w:color="auto"/>
            </w:tcBorders>
            <w:vAlign w:val="center"/>
          </w:tcPr>
          <w:p w14:paraId="34C3CBA6" w14:textId="77777777" w:rsidR="00663CBC" w:rsidRPr="008409F5" w:rsidRDefault="00663CBC" w:rsidP="00E6061A">
            <w:pPr>
              <w:snapToGrid w:val="0"/>
              <w:spacing w:line="240" w:lineRule="exact"/>
              <w:jc w:val="left"/>
              <w:rPr>
                <w:szCs w:val="21"/>
              </w:rPr>
            </w:pPr>
            <w:r w:rsidRPr="008409F5">
              <w:rPr>
                <w:bCs/>
                <w:szCs w:val="21"/>
              </w:rPr>
              <w:t>党委</w:t>
            </w:r>
            <w:proofErr w:type="gramStart"/>
            <w:r w:rsidRPr="008409F5">
              <w:rPr>
                <w:bCs/>
                <w:szCs w:val="21"/>
              </w:rPr>
              <w:t>研</w:t>
            </w:r>
            <w:proofErr w:type="gramEnd"/>
            <w:r w:rsidRPr="008409F5">
              <w:rPr>
                <w:bCs/>
                <w:szCs w:val="21"/>
              </w:rPr>
              <w:t>工部</w:t>
            </w:r>
          </w:p>
        </w:tc>
        <w:tc>
          <w:tcPr>
            <w:tcW w:w="1047" w:type="dxa"/>
            <w:vMerge/>
            <w:tcBorders>
              <w:top w:val="single" w:sz="4" w:space="0" w:color="auto"/>
              <w:left w:val="single" w:sz="4" w:space="0" w:color="auto"/>
              <w:bottom w:val="single" w:sz="4" w:space="0" w:color="auto"/>
              <w:right w:val="single" w:sz="4" w:space="0" w:color="auto"/>
            </w:tcBorders>
            <w:vAlign w:val="center"/>
          </w:tcPr>
          <w:p w14:paraId="56687FA9" w14:textId="77777777" w:rsidR="00663CBC" w:rsidRPr="008409F5" w:rsidRDefault="00663CBC" w:rsidP="00E6061A">
            <w:pPr>
              <w:snapToGrid w:val="0"/>
              <w:spacing w:line="300" w:lineRule="auto"/>
              <w:jc w:val="center"/>
              <w:rPr>
                <w:szCs w:val="21"/>
              </w:rPr>
            </w:pPr>
          </w:p>
        </w:tc>
      </w:tr>
      <w:tr w:rsidR="00663CBC" w:rsidRPr="008409F5" w14:paraId="4CBFAE44" w14:textId="77777777" w:rsidTr="00E6061A">
        <w:trPr>
          <w:cantSplit/>
          <w:trHeight w:val="454"/>
          <w:jc w:val="center"/>
        </w:trPr>
        <w:tc>
          <w:tcPr>
            <w:tcW w:w="751" w:type="dxa"/>
            <w:vMerge/>
            <w:tcBorders>
              <w:top w:val="single" w:sz="4" w:space="0" w:color="auto"/>
              <w:left w:val="single" w:sz="4" w:space="0" w:color="auto"/>
              <w:bottom w:val="single" w:sz="4" w:space="0" w:color="auto"/>
              <w:right w:val="single" w:sz="4" w:space="0" w:color="auto"/>
            </w:tcBorders>
            <w:vAlign w:val="center"/>
          </w:tcPr>
          <w:p w14:paraId="64D4F869"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300" w:lineRule="auto"/>
              <w:textAlignment w:val="auto"/>
              <w:rPr>
                <w:rFonts w:ascii="Times New Roman" w:hAnsi="Times New Roman" w:cs="Times New Roman"/>
                <w:kern w:val="2"/>
              </w:rPr>
            </w:pPr>
          </w:p>
        </w:tc>
        <w:tc>
          <w:tcPr>
            <w:tcW w:w="1151" w:type="dxa"/>
            <w:tcBorders>
              <w:top w:val="single" w:sz="4" w:space="0" w:color="auto"/>
              <w:left w:val="single" w:sz="4" w:space="0" w:color="auto"/>
              <w:bottom w:val="single" w:sz="4" w:space="0" w:color="auto"/>
              <w:right w:val="single" w:sz="4" w:space="0" w:color="auto"/>
            </w:tcBorders>
            <w:vAlign w:val="center"/>
          </w:tcPr>
          <w:p w14:paraId="594AC2F7" w14:textId="77777777" w:rsidR="00663CBC" w:rsidRPr="008409F5" w:rsidRDefault="00663CBC" w:rsidP="00E6061A">
            <w:pPr>
              <w:snapToGrid w:val="0"/>
              <w:spacing w:line="240" w:lineRule="exact"/>
              <w:jc w:val="center"/>
              <w:rPr>
                <w:szCs w:val="21"/>
              </w:rPr>
            </w:pPr>
            <w:r w:rsidRPr="008409F5">
              <w:rPr>
                <w:rFonts w:hint="eastAsia"/>
                <w:bCs/>
                <w:szCs w:val="21"/>
              </w:rPr>
              <w:t>21</w:t>
            </w:r>
            <w:r w:rsidRPr="008409F5">
              <w:rPr>
                <w:bCs/>
                <w:szCs w:val="21"/>
              </w:rPr>
              <w:t>SX</w:t>
            </w:r>
            <w:r w:rsidRPr="008409F5">
              <w:rPr>
                <w:rFonts w:hint="eastAsia"/>
                <w:bCs/>
                <w:szCs w:val="21"/>
              </w:rPr>
              <w:t>15</w:t>
            </w:r>
            <w:r w:rsidRPr="008409F5">
              <w:rPr>
                <w:bCs/>
                <w:szCs w:val="21"/>
              </w:rPr>
              <w:t>0</w:t>
            </w:r>
            <w:r w:rsidRPr="008409F5">
              <w:rPr>
                <w:rFonts w:hint="eastAsia"/>
                <w:bCs/>
                <w:szCs w:val="21"/>
              </w:rPr>
              <w:t>01</w:t>
            </w:r>
          </w:p>
        </w:tc>
        <w:tc>
          <w:tcPr>
            <w:tcW w:w="3201" w:type="dxa"/>
            <w:tcBorders>
              <w:top w:val="single" w:sz="4" w:space="0" w:color="auto"/>
              <w:left w:val="single" w:sz="4" w:space="0" w:color="auto"/>
              <w:bottom w:val="single" w:sz="4" w:space="0" w:color="auto"/>
              <w:right w:val="single" w:sz="4" w:space="0" w:color="auto"/>
            </w:tcBorders>
            <w:vAlign w:val="center"/>
          </w:tcPr>
          <w:p w14:paraId="24266103" w14:textId="77777777" w:rsidR="00663CBC" w:rsidRPr="008409F5" w:rsidRDefault="00663CBC" w:rsidP="00E6061A">
            <w:pPr>
              <w:snapToGrid w:val="0"/>
              <w:spacing w:line="240" w:lineRule="exact"/>
              <w:jc w:val="left"/>
              <w:rPr>
                <w:szCs w:val="21"/>
              </w:rPr>
            </w:pPr>
            <w:r w:rsidRPr="008409F5">
              <w:rPr>
                <w:rFonts w:hint="eastAsia"/>
                <w:bCs/>
                <w:szCs w:val="21"/>
              </w:rPr>
              <w:t>体育</w:t>
            </w:r>
          </w:p>
        </w:tc>
        <w:tc>
          <w:tcPr>
            <w:tcW w:w="3601" w:type="dxa"/>
            <w:tcBorders>
              <w:top w:val="single" w:sz="4" w:space="0" w:color="auto"/>
              <w:left w:val="single" w:sz="4" w:space="0" w:color="auto"/>
              <w:bottom w:val="single" w:sz="4" w:space="0" w:color="auto"/>
              <w:right w:val="single" w:sz="4" w:space="0" w:color="auto"/>
            </w:tcBorders>
            <w:vAlign w:val="center"/>
          </w:tcPr>
          <w:p w14:paraId="6F647D6A" w14:textId="77777777" w:rsidR="00663CBC" w:rsidRPr="008409F5" w:rsidRDefault="00663CBC" w:rsidP="00E6061A">
            <w:pPr>
              <w:snapToGrid w:val="0"/>
              <w:spacing w:line="240" w:lineRule="exact"/>
              <w:jc w:val="left"/>
              <w:rPr>
                <w:kern w:val="0"/>
                <w:szCs w:val="21"/>
              </w:rPr>
            </w:pPr>
            <w:r w:rsidRPr="008409F5">
              <w:rPr>
                <w:rFonts w:hint="eastAsia"/>
                <w:bCs/>
                <w:szCs w:val="21"/>
              </w:rPr>
              <w:t>P</w:t>
            </w:r>
            <w:r w:rsidRPr="008409F5">
              <w:rPr>
                <w:bCs/>
                <w:szCs w:val="21"/>
              </w:rPr>
              <w:t xml:space="preserve">hysical </w:t>
            </w:r>
            <w:r w:rsidRPr="008409F5">
              <w:rPr>
                <w:rFonts w:hint="eastAsia"/>
                <w:bCs/>
                <w:szCs w:val="21"/>
              </w:rPr>
              <w:t>E</w:t>
            </w:r>
            <w:r w:rsidRPr="008409F5">
              <w:rPr>
                <w:bCs/>
                <w:szCs w:val="21"/>
              </w:rPr>
              <w:t>ducation</w:t>
            </w:r>
          </w:p>
        </w:tc>
        <w:tc>
          <w:tcPr>
            <w:tcW w:w="705" w:type="dxa"/>
            <w:tcBorders>
              <w:top w:val="single" w:sz="4" w:space="0" w:color="auto"/>
              <w:left w:val="single" w:sz="4" w:space="0" w:color="auto"/>
              <w:bottom w:val="single" w:sz="4" w:space="0" w:color="auto"/>
              <w:right w:val="single" w:sz="4" w:space="0" w:color="auto"/>
            </w:tcBorders>
            <w:vAlign w:val="center"/>
          </w:tcPr>
          <w:p w14:paraId="7D2C36BA" w14:textId="77777777" w:rsidR="00663CBC" w:rsidRPr="008409F5" w:rsidRDefault="00663CBC" w:rsidP="00E6061A">
            <w:pPr>
              <w:snapToGrid w:val="0"/>
              <w:spacing w:line="240" w:lineRule="exact"/>
              <w:jc w:val="center"/>
              <w:rPr>
                <w:szCs w:val="21"/>
              </w:rPr>
            </w:pPr>
            <w:r w:rsidRPr="008409F5">
              <w:rPr>
                <w:rFonts w:hint="eastAsia"/>
                <w:bCs/>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243C7B14" w14:textId="77777777" w:rsidR="00663CBC" w:rsidRPr="008409F5" w:rsidRDefault="00663CBC" w:rsidP="00E6061A">
            <w:pPr>
              <w:snapToGrid w:val="0"/>
              <w:spacing w:line="240" w:lineRule="exact"/>
              <w:jc w:val="center"/>
              <w:rPr>
                <w:szCs w:val="21"/>
              </w:rPr>
            </w:pPr>
            <w:r w:rsidRPr="008409F5">
              <w:rPr>
                <w:rFonts w:hint="eastAsia"/>
                <w:bCs/>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3F4A6B55" w14:textId="77777777" w:rsidR="00663CBC" w:rsidRPr="008409F5" w:rsidRDefault="00663CBC" w:rsidP="00E6061A">
            <w:pPr>
              <w:snapToGrid w:val="0"/>
              <w:spacing w:line="240" w:lineRule="exact"/>
              <w:jc w:val="center"/>
              <w:rPr>
                <w:szCs w:val="21"/>
              </w:rPr>
            </w:pPr>
            <w:r w:rsidRPr="008409F5">
              <w:rPr>
                <w:rFonts w:hint="eastAsia"/>
                <w:bCs/>
                <w:szCs w:val="21"/>
              </w:rPr>
              <w:t>2</w:t>
            </w:r>
          </w:p>
        </w:tc>
        <w:tc>
          <w:tcPr>
            <w:tcW w:w="1867" w:type="dxa"/>
            <w:tcBorders>
              <w:top w:val="single" w:sz="4" w:space="0" w:color="auto"/>
              <w:left w:val="single" w:sz="4" w:space="0" w:color="auto"/>
              <w:bottom w:val="single" w:sz="4" w:space="0" w:color="auto"/>
              <w:right w:val="single" w:sz="4" w:space="0" w:color="auto"/>
            </w:tcBorders>
            <w:vAlign w:val="center"/>
          </w:tcPr>
          <w:p w14:paraId="25047725" w14:textId="77777777" w:rsidR="00663CBC" w:rsidRPr="008409F5" w:rsidRDefault="00663CBC" w:rsidP="00E6061A">
            <w:pPr>
              <w:snapToGrid w:val="0"/>
              <w:spacing w:line="240" w:lineRule="exact"/>
              <w:jc w:val="left"/>
              <w:rPr>
                <w:szCs w:val="21"/>
              </w:rPr>
            </w:pPr>
            <w:r w:rsidRPr="008409F5">
              <w:rPr>
                <w:rFonts w:hint="eastAsia"/>
                <w:szCs w:val="21"/>
              </w:rPr>
              <w:t>体育学院</w:t>
            </w:r>
          </w:p>
        </w:tc>
        <w:tc>
          <w:tcPr>
            <w:tcW w:w="1047" w:type="dxa"/>
            <w:vMerge/>
            <w:tcBorders>
              <w:top w:val="single" w:sz="4" w:space="0" w:color="auto"/>
              <w:left w:val="single" w:sz="4" w:space="0" w:color="auto"/>
              <w:bottom w:val="single" w:sz="4" w:space="0" w:color="auto"/>
              <w:right w:val="single" w:sz="4" w:space="0" w:color="auto"/>
            </w:tcBorders>
            <w:vAlign w:val="center"/>
          </w:tcPr>
          <w:p w14:paraId="375B830F" w14:textId="77777777" w:rsidR="00663CBC" w:rsidRPr="008409F5" w:rsidRDefault="00663CBC" w:rsidP="00E6061A">
            <w:pPr>
              <w:snapToGrid w:val="0"/>
              <w:spacing w:line="300" w:lineRule="auto"/>
              <w:jc w:val="center"/>
              <w:rPr>
                <w:szCs w:val="21"/>
              </w:rPr>
            </w:pPr>
          </w:p>
        </w:tc>
      </w:tr>
      <w:tr w:rsidR="00663CBC" w:rsidRPr="008409F5" w14:paraId="0465BAE5" w14:textId="77777777" w:rsidTr="00E6061A">
        <w:trPr>
          <w:cantSplit/>
          <w:trHeight w:val="454"/>
          <w:jc w:val="center"/>
        </w:trPr>
        <w:tc>
          <w:tcPr>
            <w:tcW w:w="751" w:type="dxa"/>
            <w:vMerge w:val="restart"/>
            <w:tcBorders>
              <w:top w:val="single" w:sz="4" w:space="0" w:color="auto"/>
              <w:left w:val="single" w:sz="4" w:space="0" w:color="auto"/>
              <w:right w:val="single" w:sz="4" w:space="0" w:color="auto"/>
            </w:tcBorders>
            <w:vAlign w:val="center"/>
          </w:tcPr>
          <w:p w14:paraId="708D3C0B" w14:textId="77777777" w:rsidR="00663CBC" w:rsidRPr="008409F5" w:rsidRDefault="00663CBC" w:rsidP="00E6061A">
            <w:pPr>
              <w:pStyle w:val="a9"/>
              <w:snapToGrid w:val="0"/>
              <w:jc w:val="center"/>
              <w:rPr>
                <w:sz w:val="21"/>
                <w:szCs w:val="21"/>
              </w:rPr>
            </w:pPr>
            <w:r w:rsidRPr="008409F5">
              <w:rPr>
                <w:sz w:val="21"/>
                <w:szCs w:val="21"/>
              </w:rPr>
              <w:t>专业</w:t>
            </w:r>
          </w:p>
          <w:p w14:paraId="75456DED" w14:textId="77777777" w:rsidR="00663CBC" w:rsidRPr="008409F5" w:rsidRDefault="00663CBC" w:rsidP="00E6061A">
            <w:pPr>
              <w:pStyle w:val="a9"/>
              <w:snapToGrid w:val="0"/>
              <w:jc w:val="center"/>
              <w:rPr>
                <w:sz w:val="21"/>
                <w:szCs w:val="21"/>
              </w:rPr>
            </w:pPr>
            <w:r w:rsidRPr="008409F5">
              <w:rPr>
                <w:sz w:val="21"/>
                <w:szCs w:val="21"/>
              </w:rPr>
              <w:t>基础课</w:t>
            </w:r>
          </w:p>
        </w:tc>
        <w:tc>
          <w:tcPr>
            <w:tcW w:w="1151" w:type="dxa"/>
            <w:tcBorders>
              <w:top w:val="single" w:sz="4" w:space="0" w:color="auto"/>
              <w:left w:val="single" w:sz="4" w:space="0" w:color="auto"/>
              <w:bottom w:val="single" w:sz="4" w:space="0" w:color="auto"/>
              <w:right w:val="single" w:sz="4" w:space="0" w:color="auto"/>
            </w:tcBorders>
            <w:vAlign w:val="center"/>
          </w:tcPr>
          <w:p w14:paraId="039707BA" w14:textId="77777777" w:rsidR="00663CBC" w:rsidRPr="008409F5" w:rsidRDefault="00663CBC" w:rsidP="00E6061A">
            <w:pPr>
              <w:snapToGrid w:val="0"/>
              <w:jc w:val="center"/>
              <w:rPr>
                <w:szCs w:val="21"/>
              </w:rPr>
            </w:pPr>
            <w:r w:rsidRPr="008409F5">
              <w:rPr>
                <w:szCs w:val="21"/>
              </w:rPr>
              <w:t>15SA07002</w:t>
            </w:r>
          </w:p>
        </w:tc>
        <w:tc>
          <w:tcPr>
            <w:tcW w:w="3201" w:type="dxa"/>
            <w:tcBorders>
              <w:top w:val="single" w:sz="4" w:space="0" w:color="auto"/>
              <w:left w:val="single" w:sz="4" w:space="0" w:color="auto"/>
              <w:bottom w:val="single" w:sz="4" w:space="0" w:color="auto"/>
              <w:right w:val="single" w:sz="4" w:space="0" w:color="auto"/>
            </w:tcBorders>
            <w:vAlign w:val="center"/>
          </w:tcPr>
          <w:p w14:paraId="541009F7" w14:textId="77777777" w:rsidR="00663CBC" w:rsidRPr="008409F5" w:rsidRDefault="00663CBC" w:rsidP="00E6061A">
            <w:pPr>
              <w:snapToGrid w:val="0"/>
              <w:spacing w:line="240" w:lineRule="exact"/>
              <w:jc w:val="left"/>
              <w:rPr>
                <w:szCs w:val="21"/>
              </w:rPr>
            </w:pPr>
            <w:r w:rsidRPr="008409F5">
              <w:rPr>
                <w:szCs w:val="21"/>
              </w:rPr>
              <w:t>概率与数理统计</w:t>
            </w:r>
          </w:p>
        </w:tc>
        <w:tc>
          <w:tcPr>
            <w:tcW w:w="3601" w:type="dxa"/>
            <w:tcBorders>
              <w:top w:val="single" w:sz="4" w:space="0" w:color="auto"/>
              <w:left w:val="single" w:sz="4" w:space="0" w:color="auto"/>
              <w:bottom w:val="single" w:sz="4" w:space="0" w:color="auto"/>
              <w:right w:val="single" w:sz="4" w:space="0" w:color="auto"/>
            </w:tcBorders>
            <w:vAlign w:val="center"/>
          </w:tcPr>
          <w:p w14:paraId="065B26B2" w14:textId="77777777" w:rsidR="00663CBC" w:rsidRPr="008409F5" w:rsidRDefault="00663CBC" w:rsidP="00E6061A">
            <w:pPr>
              <w:snapToGrid w:val="0"/>
              <w:spacing w:line="240" w:lineRule="exact"/>
              <w:jc w:val="left"/>
              <w:rPr>
                <w:szCs w:val="21"/>
              </w:rPr>
            </w:pPr>
            <w:r w:rsidRPr="008409F5">
              <w:rPr>
                <w:szCs w:val="21"/>
              </w:rPr>
              <w:t>Probability Theory and Mathematical Statistics</w:t>
            </w:r>
          </w:p>
        </w:tc>
        <w:tc>
          <w:tcPr>
            <w:tcW w:w="705" w:type="dxa"/>
            <w:tcBorders>
              <w:top w:val="single" w:sz="4" w:space="0" w:color="auto"/>
              <w:left w:val="single" w:sz="4" w:space="0" w:color="auto"/>
              <w:bottom w:val="single" w:sz="4" w:space="0" w:color="auto"/>
              <w:right w:val="single" w:sz="4" w:space="0" w:color="auto"/>
            </w:tcBorders>
            <w:vAlign w:val="center"/>
          </w:tcPr>
          <w:p w14:paraId="71E82598"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71F73B7E"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34B2339B" w14:textId="77777777" w:rsidR="00663CBC" w:rsidRPr="008409F5" w:rsidRDefault="00663CBC" w:rsidP="00E6061A">
            <w:pPr>
              <w:snapToGrid w:val="0"/>
              <w:spacing w:line="240" w:lineRule="exact"/>
              <w:jc w:val="center"/>
              <w:rPr>
                <w:szCs w:val="21"/>
              </w:rPr>
            </w:pPr>
            <w:r w:rsidRPr="008409F5">
              <w:rPr>
                <w:szCs w:val="21"/>
              </w:rPr>
              <w:t>1</w:t>
            </w:r>
          </w:p>
        </w:tc>
        <w:tc>
          <w:tcPr>
            <w:tcW w:w="1867" w:type="dxa"/>
            <w:vMerge w:val="restart"/>
            <w:tcBorders>
              <w:top w:val="single" w:sz="4" w:space="0" w:color="auto"/>
              <w:left w:val="single" w:sz="4" w:space="0" w:color="auto"/>
              <w:right w:val="single" w:sz="4" w:space="0" w:color="auto"/>
            </w:tcBorders>
            <w:vAlign w:val="center"/>
          </w:tcPr>
          <w:p w14:paraId="33728B44" w14:textId="77777777" w:rsidR="00663CBC" w:rsidRPr="008409F5" w:rsidRDefault="00663CBC" w:rsidP="00E6061A">
            <w:pPr>
              <w:snapToGrid w:val="0"/>
              <w:rPr>
                <w:szCs w:val="21"/>
              </w:rPr>
            </w:pPr>
            <w:r w:rsidRPr="008409F5">
              <w:rPr>
                <w:rFonts w:hint="eastAsia"/>
                <w:szCs w:val="21"/>
              </w:rPr>
              <w:t>理学院</w:t>
            </w:r>
          </w:p>
        </w:tc>
        <w:tc>
          <w:tcPr>
            <w:tcW w:w="1047" w:type="dxa"/>
            <w:vMerge w:val="restart"/>
            <w:tcBorders>
              <w:top w:val="single" w:sz="4" w:space="0" w:color="auto"/>
              <w:left w:val="single" w:sz="4" w:space="0" w:color="auto"/>
              <w:right w:val="single" w:sz="4" w:space="0" w:color="auto"/>
            </w:tcBorders>
            <w:vAlign w:val="center"/>
          </w:tcPr>
          <w:p w14:paraId="4C556DE5" w14:textId="77777777" w:rsidR="00663CBC" w:rsidRPr="008409F5" w:rsidRDefault="00663CBC" w:rsidP="00E6061A">
            <w:pPr>
              <w:snapToGrid w:val="0"/>
              <w:rPr>
                <w:szCs w:val="21"/>
              </w:rPr>
            </w:pPr>
            <w:r w:rsidRPr="008409F5">
              <w:rPr>
                <w:rFonts w:hint="eastAsia"/>
                <w:szCs w:val="21"/>
              </w:rPr>
              <w:t>数学类≥</w:t>
            </w:r>
            <w:r w:rsidRPr="008409F5">
              <w:rPr>
                <w:rFonts w:hint="eastAsia"/>
                <w:szCs w:val="21"/>
              </w:rPr>
              <w:t>2</w:t>
            </w:r>
            <w:r w:rsidRPr="008409F5">
              <w:rPr>
                <w:rFonts w:hint="eastAsia"/>
                <w:szCs w:val="21"/>
              </w:rPr>
              <w:t>学分</w:t>
            </w:r>
          </w:p>
        </w:tc>
      </w:tr>
      <w:tr w:rsidR="00663CBC" w:rsidRPr="008409F5" w14:paraId="35082F92" w14:textId="77777777" w:rsidTr="00E6061A">
        <w:trPr>
          <w:cantSplit/>
          <w:trHeight w:val="454"/>
          <w:jc w:val="center"/>
        </w:trPr>
        <w:tc>
          <w:tcPr>
            <w:tcW w:w="751" w:type="dxa"/>
            <w:vMerge/>
            <w:tcBorders>
              <w:top w:val="single" w:sz="4" w:space="0" w:color="auto"/>
              <w:left w:val="single" w:sz="4" w:space="0" w:color="auto"/>
              <w:right w:val="single" w:sz="4" w:space="0" w:color="auto"/>
            </w:tcBorders>
            <w:vAlign w:val="center"/>
          </w:tcPr>
          <w:p w14:paraId="4DBF885B"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47DEE87E" w14:textId="77777777" w:rsidR="00663CBC" w:rsidRPr="008409F5" w:rsidRDefault="00663CBC" w:rsidP="00E6061A">
            <w:pPr>
              <w:snapToGrid w:val="0"/>
              <w:jc w:val="center"/>
              <w:rPr>
                <w:szCs w:val="21"/>
              </w:rPr>
            </w:pPr>
            <w:r w:rsidRPr="008409F5">
              <w:rPr>
                <w:szCs w:val="21"/>
              </w:rPr>
              <w:t>15SA07003</w:t>
            </w:r>
          </w:p>
        </w:tc>
        <w:tc>
          <w:tcPr>
            <w:tcW w:w="3201" w:type="dxa"/>
            <w:tcBorders>
              <w:top w:val="single" w:sz="4" w:space="0" w:color="auto"/>
              <w:left w:val="single" w:sz="4" w:space="0" w:color="auto"/>
              <w:bottom w:val="single" w:sz="4" w:space="0" w:color="auto"/>
              <w:right w:val="single" w:sz="4" w:space="0" w:color="auto"/>
            </w:tcBorders>
            <w:vAlign w:val="center"/>
          </w:tcPr>
          <w:p w14:paraId="4D8A1705" w14:textId="77777777" w:rsidR="00663CBC" w:rsidRPr="008409F5" w:rsidRDefault="00663CBC" w:rsidP="00E6061A">
            <w:pPr>
              <w:snapToGrid w:val="0"/>
              <w:spacing w:line="240" w:lineRule="exact"/>
              <w:jc w:val="left"/>
              <w:rPr>
                <w:szCs w:val="21"/>
              </w:rPr>
            </w:pPr>
            <w:r w:rsidRPr="008409F5">
              <w:rPr>
                <w:szCs w:val="21"/>
              </w:rPr>
              <w:t>矩阵分析</w:t>
            </w:r>
          </w:p>
        </w:tc>
        <w:tc>
          <w:tcPr>
            <w:tcW w:w="3601" w:type="dxa"/>
            <w:tcBorders>
              <w:top w:val="single" w:sz="4" w:space="0" w:color="auto"/>
              <w:left w:val="single" w:sz="4" w:space="0" w:color="auto"/>
              <w:bottom w:val="single" w:sz="4" w:space="0" w:color="auto"/>
              <w:right w:val="single" w:sz="4" w:space="0" w:color="auto"/>
            </w:tcBorders>
            <w:vAlign w:val="center"/>
          </w:tcPr>
          <w:p w14:paraId="45A1EE36" w14:textId="77777777" w:rsidR="00663CBC" w:rsidRPr="008409F5" w:rsidRDefault="00663CBC" w:rsidP="00E6061A">
            <w:pPr>
              <w:snapToGrid w:val="0"/>
              <w:spacing w:line="240" w:lineRule="exact"/>
              <w:jc w:val="left"/>
              <w:rPr>
                <w:szCs w:val="21"/>
              </w:rPr>
            </w:pPr>
            <w:r w:rsidRPr="008409F5">
              <w:rPr>
                <w:szCs w:val="21"/>
              </w:rPr>
              <w:t>Matrix analysis</w:t>
            </w:r>
          </w:p>
        </w:tc>
        <w:tc>
          <w:tcPr>
            <w:tcW w:w="705" w:type="dxa"/>
            <w:tcBorders>
              <w:top w:val="single" w:sz="4" w:space="0" w:color="auto"/>
              <w:left w:val="single" w:sz="4" w:space="0" w:color="auto"/>
              <w:bottom w:val="single" w:sz="4" w:space="0" w:color="auto"/>
              <w:right w:val="single" w:sz="4" w:space="0" w:color="auto"/>
            </w:tcBorders>
            <w:vAlign w:val="center"/>
          </w:tcPr>
          <w:p w14:paraId="703C6DD3"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594E1A2F"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244F5185" w14:textId="77777777" w:rsidR="00663CBC" w:rsidRPr="008409F5" w:rsidRDefault="00663CBC" w:rsidP="00E6061A">
            <w:pPr>
              <w:snapToGrid w:val="0"/>
              <w:spacing w:line="240" w:lineRule="exact"/>
              <w:jc w:val="center"/>
              <w:rPr>
                <w:szCs w:val="21"/>
              </w:rPr>
            </w:pPr>
            <w:r w:rsidRPr="008409F5">
              <w:rPr>
                <w:szCs w:val="21"/>
              </w:rPr>
              <w:t>1</w:t>
            </w:r>
          </w:p>
        </w:tc>
        <w:tc>
          <w:tcPr>
            <w:tcW w:w="1867" w:type="dxa"/>
            <w:vMerge/>
            <w:tcBorders>
              <w:left w:val="single" w:sz="4" w:space="0" w:color="auto"/>
              <w:right w:val="single" w:sz="4" w:space="0" w:color="auto"/>
            </w:tcBorders>
            <w:vAlign w:val="center"/>
          </w:tcPr>
          <w:p w14:paraId="11F729FF"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5212C479" w14:textId="77777777" w:rsidR="00663CBC" w:rsidRPr="008409F5" w:rsidRDefault="00663CBC" w:rsidP="00E6061A">
            <w:pPr>
              <w:snapToGrid w:val="0"/>
              <w:jc w:val="center"/>
              <w:rPr>
                <w:szCs w:val="21"/>
              </w:rPr>
            </w:pPr>
          </w:p>
        </w:tc>
      </w:tr>
      <w:tr w:rsidR="00663CBC" w:rsidRPr="008409F5" w14:paraId="102CC841" w14:textId="77777777" w:rsidTr="00E6061A">
        <w:trPr>
          <w:cantSplit/>
          <w:trHeight w:val="454"/>
          <w:jc w:val="center"/>
        </w:trPr>
        <w:tc>
          <w:tcPr>
            <w:tcW w:w="751" w:type="dxa"/>
            <w:vMerge/>
            <w:tcBorders>
              <w:top w:val="single" w:sz="4" w:space="0" w:color="auto"/>
              <w:left w:val="single" w:sz="4" w:space="0" w:color="auto"/>
              <w:right w:val="single" w:sz="4" w:space="0" w:color="auto"/>
            </w:tcBorders>
            <w:vAlign w:val="center"/>
          </w:tcPr>
          <w:p w14:paraId="1615D72C"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5EEC725F" w14:textId="77777777" w:rsidR="00663CBC" w:rsidRPr="008409F5" w:rsidRDefault="00663CBC" w:rsidP="00E6061A">
            <w:pPr>
              <w:snapToGrid w:val="0"/>
              <w:jc w:val="center"/>
              <w:rPr>
                <w:bCs/>
                <w:szCs w:val="21"/>
              </w:rPr>
            </w:pPr>
            <w:r w:rsidRPr="008409F5">
              <w:rPr>
                <w:rFonts w:hint="eastAsia"/>
                <w:bCs/>
                <w:szCs w:val="21"/>
              </w:rPr>
              <w:t>15SA07004</w:t>
            </w:r>
          </w:p>
        </w:tc>
        <w:tc>
          <w:tcPr>
            <w:tcW w:w="3201" w:type="dxa"/>
            <w:tcBorders>
              <w:top w:val="single" w:sz="4" w:space="0" w:color="auto"/>
              <w:left w:val="single" w:sz="4" w:space="0" w:color="auto"/>
              <w:bottom w:val="single" w:sz="4" w:space="0" w:color="auto"/>
              <w:right w:val="single" w:sz="4" w:space="0" w:color="auto"/>
            </w:tcBorders>
            <w:vAlign w:val="center"/>
          </w:tcPr>
          <w:p w14:paraId="2FEC99FA" w14:textId="77777777" w:rsidR="00663CBC" w:rsidRPr="008409F5" w:rsidRDefault="00663CBC" w:rsidP="00E6061A">
            <w:pPr>
              <w:snapToGrid w:val="0"/>
              <w:spacing w:line="240" w:lineRule="exact"/>
              <w:jc w:val="left"/>
              <w:rPr>
                <w:szCs w:val="21"/>
              </w:rPr>
            </w:pPr>
            <w:r w:rsidRPr="008409F5">
              <w:rPr>
                <w:rFonts w:hint="eastAsia"/>
                <w:szCs w:val="21"/>
              </w:rPr>
              <w:t>数值分析</w:t>
            </w:r>
          </w:p>
        </w:tc>
        <w:tc>
          <w:tcPr>
            <w:tcW w:w="3601" w:type="dxa"/>
            <w:tcBorders>
              <w:top w:val="single" w:sz="4" w:space="0" w:color="auto"/>
              <w:left w:val="single" w:sz="4" w:space="0" w:color="auto"/>
              <w:bottom w:val="single" w:sz="4" w:space="0" w:color="auto"/>
              <w:right w:val="single" w:sz="4" w:space="0" w:color="auto"/>
            </w:tcBorders>
            <w:vAlign w:val="center"/>
          </w:tcPr>
          <w:p w14:paraId="22DBE224" w14:textId="77777777" w:rsidR="00663CBC" w:rsidRPr="008409F5" w:rsidRDefault="00663CBC" w:rsidP="00E6061A">
            <w:pPr>
              <w:snapToGrid w:val="0"/>
              <w:spacing w:line="240" w:lineRule="exact"/>
              <w:jc w:val="left"/>
              <w:rPr>
                <w:szCs w:val="21"/>
              </w:rPr>
            </w:pPr>
            <w:r w:rsidRPr="008409F5">
              <w:rPr>
                <w:rFonts w:hint="eastAsia"/>
                <w:szCs w:val="21"/>
              </w:rPr>
              <w:t>Numerical Analysis</w:t>
            </w:r>
          </w:p>
        </w:tc>
        <w:tc>
          <w:tcPr>
            <w:tcW w:w="705" w:type="dxa"/>
            <w:tcBorders>
              <w:top w:val="single" w:sz="4" w:space="0" w:color="auto"/>
              <w:left w:val="single" w:sz="4" w:space="0" w:color="auto"/>
              <w:bottom w:val="single" w:sz="4" w:space="0" w:color="auto"/>
              <w:right w:val="single" w:sz="4" w:space="0" w:color="auto"/>
            </w:tcBorders>
            <w:vAlign w:val="center"/>
          </w:tcPr>
          <w:p w14:paraId="687F3C24" w14:textId="77777777" w:rsidR="00663CBC" w:rsidRPr="008409F5" w:rsidRDefault="00663CBC" w:rsidP="00E6061A">
            <w:pPr>
              <w:snapToGrid w:val="0"/>
              <w:spacing w:line="240" w:lineRule="exact"/>
              <w:jc w:val="center"/>
              <w:rPr>
                <w:bCs/>
                <w:szCs w:val="21"/>
              </w:rPr>
            </w:pPr>
            <w:r w:rsidRPr="008409F5">
              <w:rPr>
                <w:rFonts w:hint="eastAsia"/>
                <w:bCs/>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743332B4" w14:textId="77777777" w:rsidR="00663CBC" w:rsidRPr="008409F5" w:rsidRDefault="00663CBC" w:rsidP="00E6061A">
            <w:pPr>
              <w:snapToGrid w:val="0"/>
              <w:spacing w:line="240" w:lineRule="exact"/>
              <w:jc w:val="center"/>
              <w:rPr>
                <w:bCs/>
                <w:szCs w:val="21"/>
              </w:rPr>
            </w:pPr>
            <w:r w:rsidRPr="008409F5">
              <w:rPr>
                <w:rFonts w:hint="eastAsia"/>
                <w:bCs/>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6B2D065E" w14:textId="77777777" w:rsidR="00663CBC" w:rsidRPr="008409F5" w:rsidRDefault="00663CBC" w:rsidP="00E6061A">
            <w:pPr>
              <w:snapToGrid w:val="0"/>
              <w:spacing w:line="240" w:lineRule="exact"/>
              <w:jc w:val="center"/>
              <w:rPr>
                <w:bCs/>
                <w:szCs w:val="21"/>
              </w:rPr>
            </w:pPr>
            <w:r w:rsidRPr="008409F5">
              <w:rPr>
                <w:rFonts w:hint="eastAsia"/>
                <w:bCs/>
                <w:szCs w:val="21"/>
              </w:rPr>
              <w:t>1</w:t>
            </w:r>
          </w:p>
        </w:tc>
        <w:tc>
          <w:tcPr>
            <w:tcW w:w="1867" w:type="dxa"/>
            <w:vMerge/>
            <w:tcBorders>
              <w:left w:val="single" w:sz="4" w:space="0" w:color="auto"/>
              <w:right w:val="single" w:sz="4" w:space="0" w:color="auto"/>
            </w:tcBorders>
            <w:vAlign w:val="center"/>
          </w:tcPr>
          <w:p w14:paraId="395A4267"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56B245CE" w14:textId="77777777" w:rsidR="00663CBC" w:rsidRPr="008409F5" w:rsidRDefault="00663CBC" w:rsidP="00E6061A">
            <w:pPr>
              <w:snapToGrid w:val="0"/>
              <w:jc w:val="center"/>
              <w:rPr>
                <w:szCs w:val="21"/>
              </w:rPr>
            </w:pPr>
          </w:p>
        </w:tc>
      </w:tr>
      <w:tr w:rsidR="00663CBC" w:rsidRPr="008409F5" w14:paraId="03599EAE" w14:textId="77777777" w:rsidTr="00E6061A">
        <w:trPr>
          <w:cantSplit/>
          <w:trHeight w:val="454"/>
          <w:jc w:val="center"/>
        </w:trPr>
        <w:tc>
          <w:tcPr>
            <w:tcW w:w="751" w:type="dxa"/>
            <w:vMerge/>
            <w:tcBorders>
              <w:top w:val="single" w:sz="4" w:space="0" w:color="auto"/>
              <w:left w:val="single" w:sz="4" w:space="0" w:color="auto"/>
              <w:right w:val="single" w:sz="4" w:space="0" w:color="auto"/>
            </w:tcBorders>
            <w:vAlign w:val="center"/>
          </w:tcPr>
          <w:p w14:paraId="210B25FB"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43BCC2C9" w14:textId="77777777" w:rsidR="00663CBC" w:rsidRPr="008409F5" w:rsidRDefault="00663CBC" w:rsidP="00E6061A">
            <w:pPr>
              <w:snapToGrid w:val="0"/>
              <w:jc w:val="center"/>
              <w:rPr>
                <w:szCs w:val="21"/>
              </w:rPr>
            </w:pPr>
            <w:r w:rsidRPr="008409F5">
              <w:rPr>
                <w:szCs w:val="21"/>
              </w:rPr>
              <w:t>15SY03131</w:t>
            </w:r>
          </w:p>
        </w:tc>
        <w:tc>
          <w:tcPr>
            <w:tcW w:w="3201" w:type="dxa"/>
            <w:tcBorders>
              <w:top w:val="single" w:sz="4" w:space="0" w:color="auto"/>
              <w:left w:val="single" w:sz="4" w:space="0" w:color="auto"/>
              <w:bottom w:val="single" w:sz="4" w:space="0" w:color="auto"/>
              <w:right w:val="single" w:sz="4" w:space="0" w:color="auto"/>
            </w:tcBorders>
            <w:vAlign w:val="center"/>
          </w:tcPr>
          <w:p w14:paraId="3B896021" w14:textId="77777777" w:rsidR="00663CBC" w:rsidRPr="008409F5" w:rsidRDefault="00663CBC" w:rsidP="00E6061A">
            <w:pPr>
              <w:snapToGrid w:val="0"/>
              <w:spacing w:line="240" w:lineRule="exact"/>
              <w:jc w:val="left"/>
              <w:rPr>
                <w:szCs w:val="21"/>
              </w:rPr>
            </w:pPr>
            <w:r w:rsidRPr="008409F5">
              <w:rPr>
                <w:szCs w:val="21"/>
              </w:rPr>
              <w:t>机械振动</w:t>
            </w:r>
            <w:r w:rsidRPr="008409F5">
              <w:rPr>
                <w:rFonts w:ascii="宋体" w:hAnsi="宋体" w:cs="宋体" w:hint="eastAsia"/>
                <w:szCs w:val="21"/>
              </w:rPr>
              <w:t>Ⅱ</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203993ED" w14:textId="77777777" w:rsidR="00663CBC" w:rsidRPr="008409F5" w:rsidRDefault="00663CBC" w:rsidP="00E6061A">
            <w:pPr>
              <w:snapToGrid w:val="0"/>
              <w:spacing w:line="240" w:lineRule="exact"/>
              <w:jc w:val="left"/>
              <w:rPr>
                <w:szCs w:val="21"/>
              </w:rPr>
            </w:pPr>
            <w:r w:rsidRPr="008409F5">
              <w:rPr>
                <w:szCs w:val="21"/>
              </w:rPr>
              <w:t xml:space="preserve">Mechanical Vibration </w:t>
            </w:r>
            <w:r w:rsidRPr="008409F5">
              <w:rPr>
                <w:rFonts w:ascii="宋体" w:hAnsi="宋体" w:cs="宋体" w:hint="eastAsia"/>
                <w:szCs w:val="21"/>
              </w:rPr>
              <w:t>Ⅱ</w:t>
            </w:r>
          </w:p>
        </w:tc>
        <w:tc>
          <w:tcPr>
            <w:tcW w:w="705" w:type="dxa"/>
            <w:tcBorders>
              <w:top w:val="single" w:sz="4" w:space="0" w:color="auto"/>
              <w:left w:val="single" w:sz="4" w:space="0" w:color="auto"/>
              <w:bottom w:val="single" w:sz="4" w:space="0" w:color="auto"/>
              <w:right w:val="single" w:sz="4" w:space="0" w:color="auto"/>
            </w:tcBorders>
            <w:vAlign w:val="center"/>
          </w:tcPr>
          <w:p w14:paraId="5BECBEF1"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24660735"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792F460E" w14:textId="77777777" w:rsidR="00663CBC" w:rsidRPr="008409F5" w:rsidRDefault="00663CBC" w:rsidP="00E6061A">
            <w:pPr>
              <w:snapToGrid w:val="0"/>
              <w:spacing w:line="240" w:lineRule="exact"/>
              <w:jc w:val="center"/>
              <w:rPr>
                <w:szCs w:val="21"/>
              </w:rPr>
            </w:pPr>
            <w:r w:rsidRPr="008409F5">
              <w:rPr>
                <w:szCs w:val="21"/>
              </w:rPr>
              <w:t>1</w:t>
            </w:r>
          </w:p>
        </w:tc>
        <w:tc>
          <w:tcPr>
            <w:tcW w:w="1867" w:type="dxa"/>
            <w:vMerge w:val="restart"/>
            <w:tcBorders>
              <w:top w:val="single" w:sz="4" w:space="0" w:color="auto"/>
              <w:left w:val="single" w:sz="4" w:space="0" w:color="auto"/>
              <w:right w:val="single" w:sz="4" w:space="0" w:color="auto"/>
            </w:tcBorders>
            <w:vAlign w:val="center"/>
          </w:tcPr>
          <w:p w14:paraId="259F8411" w14:textId="77777777" w:rsidR="00663CBC" w:rsidRPr="008409F5" w:rsidRDefault="00663CBC" w:rsidP="00E6061A">
            <w:pPr>
              <w:snapToGrid w:val="0"/>
              <w:rPr>
                <w:szCs w:val="21"/>
              </w:rPr>
            </w:pPr>
            <w:r w:rsidRPr="008409F5">
              <w:rPr>
                <w:szCs w:val="21"/>
              </w:rPr>
              <w:t>机械自动化学院</w:t>
            </w:r>
          </w:p>
        </w:tc>
        <w:tc>
          <w:tcPr>
            <w:tcW w:w="1047" w:type="dxa"/>
            <w:vMerge w:val="restart"/>
            <w:tcBorders>
              <w:left w:val="single" w:sz="4" w:space="0" w:color="auto"/>
              <w:right w:val="single" w:sz="4" w:space="0" w:color="auto"/>
            </w:tcBorders>
            <w:vAlign w:val="center"/>
          </w:tcPr>
          <w:p w14:paraId="739A591D" w14:textId="77777777" w:rsidR="00663CBC" w:rsidRPr="008409F5" w:rsidRDefault="00663CBC" w:rsidP="00E6061A">
            <w:pPr>
              <w:snapToGrid w:val="0"/>
              <w:jc w:val="center"/>
              <w:rPr>
                <w:szCs w:val="21"/>
              </w:rPr>
            </w:pPr>
            <w:r w:rsidRPr="008409F5">
              <w:rPr>
                <w:szCs w:val="21"/>
              </w:rPr>
              <w:t>现代设计类</w:t>
            </w:r>
            <w:r w:rsidRPr="008409F5">
              <w:rPr>
                <w:rFonts w:ascii="宋体" w:hAnsi="宋体"/>
                <w:szCs w:val="21"/>
              </w:rPr>
              <w:t>≥</w:t>
            </w:r>
            <w:r w:rsidRPr="008409F5">
              <w:rPr>
                <w:rFonts w:hint="eastAsia"/>
                <w:szCs w:val="21"/>
              </w:rPr>
              <w:t>2</w:t>
            </w:r>
            <w:r w:rsidRPr="008409F5">
              <w:rPr>
                <w:rFonts w:hint="eastAsia"/>
                <w:szCs w:val="21"/>
              </w:rPr>
              <w:t>学分</w:t>
            </w:r>
          </w:p>
        </w:tc>
      </w:tr>
      <w:tr w:rsidR="00663CBC" w:rsidRPr="008409F5" w14:paraId="1FF4AB26" w14:textId="77777777" w:rsidTr="00E6061A">
        <w:trPr>
          <w:cantSplit/>
          <w:trHeight w:val="454"/>
          <w:jc w:val="center"/>
        </w:trPr>
        <w:tc>
          <w:tcPr>
            <w:tcW w:w="751" w:type="dxa"/>
            <w:vMerge/>
            <w:tcBorders>
              <w:left w:val="single" w:sz="4" w:space="0" w:color="auto"/>
              <w:right w:val="single" w:sz="4" w:space="0" w:color="auto"/>
            </w:tcBorders>
            <w:vAlign w:val="center"/>
          </w:tcPr>
          <w:p w14:paraId="2029377B"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68421AFC" w14:textId="77777777" w:rsidR="00663CBC" w:rsidRPr="008409F5" w:rsidRDefault="00663CBC" w:rsidP="00E6061A">
            <w:pPr>
              <w:snapToGrid w:val="0"/>
              <w:jc w:val="center"/>
              <w:rPr>
                <w:szCs w:val="21"/>
              </w:rPr>
            </w:pPr>
            <w:r w:rsidRPr="008409F5">
              <w:rPr>
                <w:szCs w:val="21"/>
              </w:rPr>
              <w:t>15SD03126</w:t>
            </w:r>
          </w:p>
        </w:tc>
        <w:tc>
          <w:tcPr>
            <w:tcW w:w="3201" w:type="dxa"/>
            <w:tcBorders>
              <w:top w:val="single" w:sz="4" w:space="0" w:color="auto"/>
              <w:left w:val="single" w:sz="4" w:space="0" w:color="auto"/>
              <w:bottom w:val="single" w:sz="4" w:space="0" w:color="auto"/>
              <w:right w:val="single" w:sz="4" w:space="0" w:color="auto"/>
            </w:tcBorders>
            <w:vAlign w:val="center"/>
          </w:tcPr>
          <w:p w14:paraId="4B122351" w14:textId="77777777" w:rsidR="00663CBC" w:rsidRPr="008409F5" w:rsidRDefault="00663CBC" w:rsidP="00E6061A">
            <w:pPr>
              <w:snapToGrid w:val="0"/>
              <w:spacing w:line="240" w:lineRule="exact"/>
              <w:jc w:val="left"/>
              <w:rPr>
                <w:szCs w:val="21"/>
              </w:rPr>
            </w:pPr>
            <w:r w:rsidRPr="008409F5">
              <w:rPr>
                <w:szCs w:val="21"/>
              </w:rPr>
              <w:t>结构分析的计算机方法</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11E1B83D" w14:textId="77777777" w:rsidR="00663CBC" w:rsidRPr="008409F5" w:rsidRDefault="00663CBC" w:rsidP="00E6061A">
            <w:pPr>
              <w:snapToGrid w:val="0"/>
              <w:spacing w:line="240" w:lineRule="exact"/>
              <w:jc w:val="left"/>
              <w:rPr>
                <w:szCs w:val="21"/>
              </w:rPr>
            </w:pPr>
            <w:r w:rsidRPr="008409F5">
              <w:rPr>
                <w:szCs w:val="21"/>
              </w:rPr>
              <w:t>Computer Methods of Structure Analysis</w:t>
            </w:r>
          </w:p>
        </w:tc>
        <w:tc>
          <w:tcPr>
            <w:tcW w:w="705" w:type="dxa"/>
            <w:tcBorders>
              <w:top w:val="single" w:sz="4" w:space="0" w:color="auto"/>
              <w:left w:val="single" w:sz="4" w:space="0" w:color="auto"/>
              <w:bottom w:val="single" w:sz="4" w:space="0" w:color="auto"/>
              <w:right w:val="single" w:sz="4" w:space="0" w:color="auto"/>
            </w:tcBorders>
            <w:vAlign w:val="center"/>
          </w:tcPr>
          <w:p w14:paraId="1B65BF86"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29713679"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77437BAC" w14:textId="77777777" w:rsidR="00663CBC" w:rsidRPr="008409F5" w:rsidRDefault="00663CBC" w:rsidP="00E6061A">
            <w:pPr>
              <w:snapToGrid w:val="0"/>
              <w:spacing w:line="240" w:lineRule="exact"/>
              <w:jc w:val="center"/>
              <w:rPr>
                <w:szCs w:val="21"/>
              </w:rPr>
            </w:pPr>
            <w:r w:rsidRPr="008409F5">
              <w:rPr>
                <w:szCs w:val="21"/>
              </w:rPr>
              <w:t>2</w:t>
            </w:r>
          </w:p>
        </w:tc>
        <w:tc>
          <w:tcPr>
            <w:tcW w:w="1867" w:type="dxa"/>
            <w:vMerge/>
            <w:tcBorders>
              <w:left w:val="single" w:sz="4" w:space="0" w:color="auto"/>
              <w:right w:val="single" w:sz="4" w:space="0" w:color="auto"/>
            </w:tcBorders>
            <w:vAlign w:val="center"/>
          </w:tcPr>
          <w:p w14:paraId="72EC6CC4"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7315A1FF" w14:textId="77777777" w:rsidR="00663CBC" w:rsidRPr="008409F5" w:rsidRDefault="00663CBC" w:rsidP="00E6061A">
            <w:pPr>
              <w:snapToGrid w:val="0"/>
              <w:jc w:val="center"/>
              <w:rPr>
                <w:szCs w:val="21"/>
              </w:rPr>
            </w:pPr>
          </w:p>
        </w:tc>
      </w:tr>
      <w:tr w:rsidR="00663CBC" w:rsidRPr="008409F5" w14:paraId="130A5AF1" w14:textId="77777777" w:rsidTr="00E6061A">
        <w:trPr>
          <w:cantSplit/>
          <w:trHeight w:val="454"/>
          <w:jc w:val="center"/>
        </w:trPr>
        <w:tc>
          <w:tcPr>
            <w:tcW w:w="751" w:type="dxa"/>
            <w:vMerge/>
            <w:tcBorders>
              <w:left w:val="single" w:sz="4" w:space="0" w:color="auto"/>
              <w:right w:val="single" w:sz="4" w:space="0" w:color="auto"/>
            </w:tcBorders>
            <w:vAlign w:val="center"/>
          </w:tcPr>
          <w:p w14:paraId="08569FDC"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7E3F603C" w14:textId="77777777" w:rsidR="00663CBC" w:rsidRPr="008409F5" w:rsidRDefault="00663CBC" w:rsidP="00E6061A">
            <w:pPr>
              <w:snapToGrid w:val="0"/>
              <w:jc w:val="center"/>
              <w:rPr>
                <w:szCs w:val="21"/>
              </w:rPr>
            </w:pPr>
            <w:r w:rsidRPr="008409F5">
              <w:rPr>
                <w:szCs w:val="21"/>
              </w:rPr>
              <w:t>15SD03130</w:t>
            </w:r>
          </w:p>
        </w:tc>
        <w:tc>
          <w:tcPr>
            <w:tcW w:w="3201" w:type="dxa"/>
            <w:tcBorders>
              <w:top w:val="single" w:sz="4" w:space="0" w:color="auto"/>
              <w:left w:val="single" w:sz="4" w:space="0" w:color="auto"/>
              <w:bottom w:val="single" w:sz="4" w:space="0" w:color="auto"/>
              <w:right w:val="single" w:sz="4" w:space="0" w:color="auto"/>
            </w:tcBorders>
            <w:vAlign w:val="center"/>
          </w:tcPr>
          <w:p w14:paraId="605BC92B" w14:textId="77777777" w:rsidR="00663CBC" w:rsidRPr="008409F5" w:rsidRDefault="00663CBC" w:rsidP="00E6061A">
            <w:pPr>
              <w:snapToGrid w:val="0"/>
              <w:spacing w:line="240" w:lineRule="exact"/>
              <w:jc w:val="left"/>
              <w:rPr>
                <w:szCs w:val="21"/>
              </w:rPr>
            </w:pPr>
            <w:r w:rsidRPr="008409F5">
              <w:rPr>
                <w:szCs w:val="21"/>
              </w:rPr>
              <w:t>机构综合与优化</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3C415BB3" w14:textId="77777777" w:rsidR="00663CBC" w:rsidRPr="008409F5" w:rsidRDefault="00663CBC" w:rsidP="00E6061A">
            <w:pPr>
              <w:snapToGrid w:val="0"/>
              <w:spacing w:line="240" w:lineRule="exact"/>
              <w:jc w:val="left"/>
              <w:rPr>
                <w:szCs w:val="21"/>
              </w:rPr>
            </w:pPr>
            <w:r w:rsidRPr="008409F5">
              <w:rPr>
                <w:szCs w:val="21"/>
              </w:rPr>
              <w:t>Synthesis and Optimization</w:t>
            </w:r>
          </w:p>
        </w:tc>
        <w:tc>
          <w:tcPr>
            <w:tcW w:w="705" w:type="dxa"/>
            <w:tcBorders>
              <w:top w:val="single" w:sz="4" w:space="0" w:color="auto"/>
              <w:left w:val="single" w:sz="4" w:space="0" w:color="auto"/>
              <w:bottom w:val="single" w:sz="4" w:space="0" w:color="auto"/>
              <w:right w:val="single" w:sz="4" w:space="0" w:color="auto"/>
            </w:tcBorders>
            <w:vAlign w:val="center"/>
          </w:tcPr>
          <w:p w14:paraId="3267BD24"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50CFE31F"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5248FC52" w14:textId="77777777" w:rsidR="00663CBC" w:rsidRPr="008409F5" w:rsidRDefault="00663CBC" w:rsidP="00E6061A">
            <w:pPr>
              <w:snapToGrid w:val="0"/>
              <w:spacing w:line="240" w:lineRule="exact"/>
              <w:jc w:val="center"/>
              <w:rPr>
                <w:szCs w:val="21"/>
              </w:rPr>
            </w:pPr>
            <w:r w:rsidRPr="008409F5">
              <w:rPr>
                <w:szCs w:val="21"/>
              </w:rPr>
              <w:t>2</w:t>
            </w:r>
          </w:p>
        </w:tc>
        <w:tc>
          <w:tcPr>
            <w:tcW w:w="1867" w:type="dxa"/>
            <w:vMerge/>
            <w:tcBorders>
              <w:left w:val="single" w:sz="4" w:space="0" w:color="auto"/>
              <w:right w:val="single" w:sz="4" w:space="0" w:color="auto"/>
            </w:tcBorders>
            <w:vAlign w:val="center"/>
          </w:tcPr>
          <w:p w14:paraId="5504AA62"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2F094E37" w14:textId="77777777" w:rsidR="00663CBC" w:rsidRPr="008409F5" w:rsidRDefault="00663CBC" w:rsidP="00E6061A">
            <w:pPr>
              <w:snapToGrid w:val="0"/>
              <w:jc w:val="center"/>
              <w:rPr>
                <w:szCs w:val="21"/>
              </w:rPr>
            </w:pPr>
          </w:p>
        </w:tc>
      </w:tr>
      <w:tr w:rsidR="00663CBC" w:rsidRPr="008409F5" w14:paraId="16B35155" w14:textId="77777777" w:rsidTr="00E6061A">
        <w:trPr>
          <w:cantSplit/>
          <w:trHeight w:val="454"/>
          <w:jc w:val="center"/>
        </w:trPr>
        <w:tc>
          <w:tcPr>
            <w:tcW w:w="751" w:type="dxa"/>
            <w:vMerge/>
            <w:tcBorders>
              <w:left w:val="single" w:sz="4" w:space="0" w:color="auto"/>
              <w:right w:val="single" w:sz="4" w:space="0" w:color="auto"/>
            </w:tcBorders>
            <w:vAlign w:val="center"/>
          </w:tcPr>
          <w:p w14:paraId="0F4F838E"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7876944E" w14:textId="77777777" w:rsidR="00663CBC" w:rsidRPr="008409F5" w:rsidRDefault="00663CBC" w:rsidP="00E6061A">
            <w:pPr>
              <w:snapToGrid w:val="0"/>
              <w:jc w:val="center"/>
              <w:rPr>
                <w:szCs w:val="21"/>
              </w:rPr>
            </w:pPr>
            <w:r w:rsidRPr="008409F5">
              <w:rPr>
                <w:szCs w:val="21"/>
              </w:rPr>
              <w:t>15SY03135</w:t>
            </w:r>
          </w:p>
        </w:tc>
        <w:tc>
          <w:tcPr>
            <w:tcW w:w="3201" w:type="dxa"/>
            <w:tcBorders>
              <w:top w:val="single" w:sz="4" w:space="0" w:color="auto"/>
              <w:left w:val="single" w:sz="4" w:space="0" w:color="auto"/>
              <w:bottom w:val="single" w:sz="4" w:space="0" w:color="auto"/>
              <w:right w:val="single" w:sz="4" w:space="0" w:color="auto"/>
            </w:tcBorders>
            <w:vAlign w:val="center"/>
          </w:tcPr>
          <w:p w14:paraId="78247D9A" w14:textId="77777777" w:rsidR="00663CBC" w:rsidRPr="008409F5" w:rsidRDefault="00663CBC" w:rsidP="00E6061A">
            <w:pPr>
              <w:snapToGrid w:val="0"/>
              <w:spacing w:line="240" w:lineRule="exact"/>
              <w:jc w:val="left"/>
              <w:rPr>
                <w:szCs w:val="21"/>
              </w:rPr>
            </w:pPr>
            <w:r w:rsidRPr="008409F5">
              <w:rPr>
                <w:szCs w:val="21"/>
              </w:rPr>
              <w:t>仿生机械与智能机械</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2AF37428" w14:textId="77777777" w:rsidR="00663CBC" w:rsidRPr="008409F5" w:rsidRDefault="00663CBC" w:rsidP="00E6061A">
            <w:pPr>
              <w:snapToGrid w:val="0"/>
              <w:spacing w:line="240" w:lineRule="exact"/>
              <w:jc w:val="left"/>
              <w:rPr>
                <w:szCs w:val="21"/>
              </w:rPr>
            </w:pPr>
            <w:r w:rsidRPr="008409F5">
              <w:rPr>
                <w:szCs w:val="21"/>
              </w:rPr>
              <w:t>Biomimetic Mechanical and Intelligent Machines</w:t>
            </w:r>
          </w:p>
        </w:tc>
        <w:tc>
          <w:tcPr>
            <w:tcW w:w="705" w:type="dxa"/>
            <w:tcBorders>
              <w:top w:val="single" w:sz="4" w:space="0" w:color="auto"/>
              <w:left w:val="single" w:sz="4" w:space="0" w:color="auto"/>
              <w:bottom w:val="single" w:sz="4" w:space="0" w:color="auto"/>
              <w:right w:val="single" w:sz="4" w:space="0" w:color="auto"/>
            </w:tcBorders>
            <w:vAlign w:val="center"/>
          </w:tcPr>
          <w:p w14:paraId="58BBFC12"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3EC21AB4"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37872EE7" w14:textId="77777777" w:rsidR="00663CBC" w:rsidRPr="008409F5" w:rsidRDefault="00663CBC" w:rsidP="00E6061A">
            <w:pPr>
              <w:snapToGrid w:val="0"/>
              <w:spacing w:line="240" w:lineRule="exact"/>
              <w:jc w:val="center"/>
              <w:rPr>
                <w:szCs w:val="21"/>
              </w:rPr>
            </w:pPr>
            <w:r w:rsidRPr="008409F5">
              <w:rPr>
                <w:szCs w:val="21"/>
              </w:rPr>
              <w:t>2</w:t>
            </w:r>
          </w:p>
        </w:tc>
        <w:tc>
          <w:tcPr>
            <w:tcW w:w="1867" w:type="dxa"/>
            <w:vMerge/>
            <w:tcBorders>
              <w:left w:val="single" w:sz="4" w:space="0" w:color="auto"/>
              <w:right w:val="single" w:sz="4" w:space="0" w:color="auto"/>
            </w:tcBorders>
            <w:vAlign w:val="center"/>
          </w:tcPr>
          <w:p w14:paraId="581F20A5"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3D3433C8" w14:textId="77777777" w:rsidR="00663CBC" w:rsidRPr="008409F5" w:rsidRDefault="00663CBC" w:rsidP="00E6061A">
            <w:pPr>
              <w:snapToGrid w:val="0"/>
              <w:jc w:val="center"/>
              <w:rPr>
                <w:szCs w:val="21"/>
              </w:rPr>
            </w:pPr>
          </w:p>
        </w:tc>
      </w:tr>
      <w:tr w:rsidR="00663CBC" w:rsidRPr="008409F5" w14:paraId="25B1A742" w14:textId="77777777" w:rsidTr="00E6061A">
        <w:trPr>
          <w:cantSplit/>
          <w:trHeight w:val="454"/>
          <w:jc w:val="center"/>
        </w:trPr>
        <w:tc>
          <w:tcPr>
            <w:tcW w:w="751" w:type="dxa"/>
            <w:vMerge/>
            <w:tcBorders>
              <w:left w:val="single" w:sz="4" w:space="0" w:color="auto"/>
              <w:right w:val="single" w:sz="4" w:space="0" w:color="auto"/>
            </w:tcBorders>
            <w:vAlign w:val="center"/>
          </w:tcPr>
          <w:p w14:paraId="7843DCE7"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5E7E7E81" w14:textId="77777777" w:rsidR="00663CBC" w:rsidRPr="008409F5" w:rsidRDefault="00663CBC" w:rsidP="00E6061A">
            <w:pPr>
              <w:snapToGrid w:val="0"/>
              <w:spacing w:line="240" w:lineRule="exact"/>
              <w:jc w:val="center"/>
              <w:rPr>
                <w:szCs w:val="21"/>
              </w:rPr>
            </w:pPr>
            <w:r w:rsidRPr="008409F5">
              <w:rPr>
                <w:rFonts w:hint="eastAsia"/>
                <w:szCs w:val="21"/>
              </w:rPr>
              <w:t>24ZY23001</w:t>
            </w:r>
          </w:p>
        </w:tc>
        <w:tc>
          <w:tcPr>
            <w:tcW w:w="3201" w:type="dxa"/>
            <w:tcBorders>
              <w:top w:val="single" w:sz="4" w:space="0" w:color="auto"/>
              <w:left w:val="single" w:sz="4" w:space="0" w:color="auto"/>
              <w:bottom w:val="single" w:sz="4" w:space="0" w:color="auto"/>
              <w:right w:val="single" w:sz="4" w:space="0" w:color="auto"/>
            </w:tcBorders>
            <w:vAlign w:val="center"/>
          </w:tcPr>
          <w:p w14:paraId="35C80CFB" w14:textId="77777777" w:rsidR="00663CBC" w:rsidRPr="008409F5" w:rsidRDefault="00663CBC" w:rsidP="00E6061A">
            <w:pPr>
              <w:snapToGrid w:val="0"/>
              <w:spacing w:line="240" w:lineRule="exact"/>
              <w:jc w:val="left"/>
              <w:rPr>
                <w:bCs/>
                <w:szCs w:val="21"/>
              </w:rPr>
            </w:pPr>
            <w:r w:rsidRPr="008409F5">
              <w:rPr>
                <w:rFonts w:hint="eastAsia"/>
                <w:bCs/>
                <w:szCs w:val="21"/>
              </w:rPr>
              <w:t>现代汽车设计方法</w:t>
            </w:r>
            <w:r w:rsidRPr="008409F5">
              <w:rPr>
                <w:rFonts w:hint="eastAsia"/>
                <w:szCs w:val="21"/>
              </w:rPr>
              <w:t>★</w:t>
            </w:r>
            <w:r w:rsidRPr="008409F5">
              <w:rPr>
                <w:rFonts w:hint="eastAsia"/>
                <w:sz w:val="20"/>
                <w:szCs w:val="20"/>
              </w:rPr>
              <w:t>▲</w:t>
            </w:r>
          </w:p>
        </w:tc>
        <w:tc>
          <w:tcPr>
            <w:tcW w:w="3601" w:type="dxa"/>
            <w:tcBorders>
              <w:top w:val="single" w:sz="4" w:space="0" w:color="auto"/>
              <w:left w:val="single" w:sz="4" w:space="0" w:color="auto"/>
              <w:bottom w:val="single" w:sz="4" w:space="0" w:color="auto"/>
              <w:right w:val="single" w:sz="4" w:space="0" w:color="auto"/>
            </w:tcBorders>
            <w:vAlign w:val="center"/>
          </w:tcPr>
          <w:p w14:paraId="56A6C529" w14:textId="77777777" w:rsidR="00663CBC" w:rsidRPr="008409F5" w:rsidRDefault="00663CBC" w:rsidP="00E6061A">
            <w:pPr>
              <w:snapToGrid w:val="0"/>
              <w:spacing w:line="240" w:lineRule="exact"/>
              <w:jc w:val="left"/>
              <w:rPr>
                <w:szCs w:val="21"/>
              </w:rPr>
            </w:pPr>
            <w:r w:rsidRPr="008409F5">
              <w:rPr>
                <w:rFonts w:hint="eastAsia"/>
                <w:szCs w:val="21"/>
              </w:rPr>
              <w:t>Modern Approach to Car Design</w:t>
            </w:r>
          </w:p>
        </w:tc>
        <w:tc>
          <w:tcPr>
            <w:tcW w:w="705" w:type="dxa"/>
            <w:tcBorders>
              <w:top w:val="single" w:sz="4" w:space="0" w:color="auto"/>
              <w:left w:val="single" w:sz="4" w:space="0" w:color="auto"/>
              <w:bottom w:val="single" w:sz="4" w:space="0" w:color="auto"/>
              <w:right w:val="single" w:sz="4" w:space="0" w:color="auto"/>
            </w:tcBorders>
            <w:vAlign w:val="center"/>
          </w:tcPr>
          <w:p w14:paraId="56E696C7" w14:textId="77777777" w:rsidR="00663CBC" w:rsidRPr="008409F5" w:rsidRDefault="00663CBC" w:rsidP="00E6061A">
            <w:pPr>
              <w:spacing w:line="240" w:lineRule="exact"/>
              <w:jc w:val="center"/>
              <w:rPr>
                <w:bCs/>
                <w:szCs w:val="21"/>
              </w:rPr>
            </w:pPr>
            <w:r w:rsidRPr="008409F5">
              <w:rPr>
                <w:rFonts w:hint="eastAsia"/>
                <w:bCs/>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673324CF" w14:textId="77777777" w:rsidR="00663CBC" w:rsidRPr="008409F5" w:rsidRDefault="00663CBC" w:rsidP="00E6061A">
            <w:pPr>
              <w:snapToGrid w:val="0"/>
              <w:spacing w:line="240" w:lineRule="exact"/>
              <w:jc w:val="center"/>
              <w:rPr>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30181535" w14:textId="64EC73AC" w:rsidR="00663CBC" w:rsidRPr="008409F5" w:rsidRDefault="00D90591" w:rsidP="00E6061A">
            <w:pPr>
              <w:snapToGrid w:val="0"/>
              <w:spacing w:line="240" w:lineRule="exact"/>
              <w:jc w:val="center"/>
              <w:rPr>
                <w:szCs w:val="21"/>
              </w:rPr>
            </w:pPr>
            <w:r>
              <w:rPr>
                <w:rFonts w:hint="eastAsia"/>
                <w:szCs w:val="21"/>
              </w:rPr>
              <w:t>2</w:t>
            </w:r>
          </w:p>
        </w:tc>
        <w:tc>
          <w:tcPr>
            <w:tcW w:w="1867" w:type="dxa"/>
            <w:vMerge w:val="restart"/>
            <w:tcBorders>
              <w:left w:val="single" w:sz="4" w:space="0" w:color="auto"/>
              <w:right w:val="single" w:sz="4" w:space="0" w:color="auto"/>
            </w:tcBorders>
            <w:vAlign w:val="center"/>
          </w:tcPr>
          <w:p w14:paraId="26F25D55" w14:textId="77777777" w:rsidR="00663CBC" w:rsidRPr="008409F5" w:rsidRDefault="00663CBC" w:rsidP="00E6061A">
            <w:pPr>
              <w:snapToGrid w:val="0"/>
              <w:rPr>
                <w:szCs w:val="21"/>
              </w:rPr>
            </w:pPr>
            <w:r w:rsidRPr="008409F5">
              <w:rPr>
                <w:rFonts w:hint="eastAsia"/>
                <w:szCs w:val="21"/>
              </w:rPr>
              <w:t>汽车与交通工程学院</w:t>
            </w:r>
          </w:p>
        </w:tc>
        <w:tc>
          <w:tcPr>
            <w:tcW w:w="1047" w:type="dxa"/>
            <w:vMerge/>
            <w:tcBorders>
              <w:left w:val="single" w:sz="4" w:space="0" w:color="auto"/>
              <w:right w:val="single" w:sz="4" w:space="0" w:color="auto"/>
            </w:tcBorders>
            <w:vAlign w:val="center"/>
          </w:tcPr>
          <w:p w14:paraId="3AF35FDE" w14:textId="77777777" w:rsidR="00663CBC" w:rsidRPr="008409F5" w:rsidRDefault="00663CBC" w:rsidP="00E6061A">
            <w:pPr>
              <w:snapToGrid w:val="0"/>
              <w:jc w:val="center"/>
              <w:rPr>
                <w:szCs w:val="21"/>
              </w:rPr>
            </w:pPr>
          </w:p>
        </w:tc>
      </w:tr>
      <w:tr w:rsidR="00663CBC" w:rsidRPr="008409F5" w14:paraId="6E427207" w14:textId="77777777" w:rsidTr="00E6061A">
        <w:trPr>
          <w:cantSplit/>
          <w:trHeight w:val="454"/>
          <w:jc w:val="center"/>
        </w:trPr>
        <w:tc>
          <w:tcPr>
            <w:tcW w:w="751" w:type="dxa"/>
            <w:vMerge/>
            <w:tcBorders>
              <w:left w:val="single" w:sz="4" w:space="0" w:color="auto"/>
              <w:right w:val="single" w:sz="4" w:space="0" w:color="auto"/>
            </w:tcBorders>
            <w:vAlign w:val="center"/>
          </w:tcPr>
          <w:p w14:paraId="2B6A6020"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2AF67A9A" w14:textId="77777777" w:rsidR="00663CBC" w:rsidRPr="008409F5" w:rsidRDefault="00663CBC" w:rsidP="00E6061A">
            <w:pPr>
              <w:snapToGrid w:val="0"/>
              <w:spacing w:line="240" w:lineRule="exact"/>
              <w:jc w:val="center"/>
              <w:rPr>
                <w:szCs w:val="21"/>
              </w:rPr>
            </w:pPr>
            <w:r w:rsidRPr="008409F5">
              <w:rPr>
                <w:rFonts w:hint="eastAsia"/>
                <w:szCs w:val="21"/>
              </w:rPr>
              <w:t>24Z</w:t>
            </w:r>
            <w:r w:rsidRPr="008409F5">
              <w:rPr>
                <w:szCs w:val="21"/>
              </w:rPr>
              <w:t>Y230</w:t>
            </w:r>
            <w:r w:rsidRPr="008409F5">
              <w:rPr>
                <w:rFonts w:hint="eastAsia"/>
                <w:szCs w:val="21"/>
              </w:rPr>
              <w:t>03</w:t>
            </w:r>
          </w:p>
        </w:tc>
        <w:tc>
          <w:tcPr>
            <w:tcW w:w="3201" w:type="dxa"/>
            <w:tcBorders>
              <w:top w:val="single" w:sz="4" w:space="0" w:color="auto"/>
              <w:left w:val="single" w:sz="4" w:space="0" w:color="auto"/>
              <w:bottom w:val="single" w:sz="4" w:space="0" w:color="auto"/>
              <w:right w:val="single" w:sz="4" w:space="0" w:color="auto"/>
            </w:tcBorders>
            <w:vAlign w:val="center"/>
          </w:tcPr>
          <w:p w14:paraId="4CCA2AA7" w14:textId="77777777" w:rsidR="00663CBC" w:rsidRPr="008409F5" w:rsidRDefault="00663CBC" w:rsidP="00E6061A">
            <w:pPr>
              <w:snapToGrid w:val="0"/>
              <w:spacing w:line="240" w:lineRule="exact"/>
              <w:jc w:val="left"/>
              <w:rPr>
                <w:bCs/>
                <w:szCs w:val="21"/>
              </w:rPr>
            </w:pPr>
            <w:r w:rsidRPr="008409F5">
              <w:rPr>
                <w:rFonts w:hint="eastAsia"/>
                <w:szCs w:val="21"/>
              </w:rPr>
              <w:t>汽车振动与噪声分析★</w:t>
            </w:r>
          </w:p>
        </w:tc>
        <w:tc>
          <w:tcPr>
            <w:tcW w:w="3601" w:type="dxa"/>
            <w:tcBorders>
              <w:top w:val="single" w:sz="4" w:space="0" w:color="auto"/>
              <w:left w:val="single" w:sz="4" w:space="0" w:color="auto"/>
              <w:bottom w:val="single" w:sz="4" w:space="0" w:color="auto"/>
              <w:right w:val="single" w:sz="4" w:space="0" w:color="auto"/>
            </w:tcBorders>
            <w:vAlign w:val="center"/>
          </w:tcPr>
          <w:p w14:paraId="02D3382A" w14:textId="77777777" w:rsidR="00663CBC" w:rsidRPr="008409F5" w:rsidRDefault="00663CBC" w:rsidP="00E6061A">
            <w:pPr>
              <w:snapToGrid w:val="0"/>
              <w:spacing w:line="240" w:lineRule="exact"/>
              <w:jc w:val="left"/>
              <w:rPr>
                <w:szCs w:val="21"/>
              </w:rPr>
            </w:pPr>
            <w:r w:rsidRPr="008409F5">
              <w:rPr>
                <w:szCs w:val="21"/>
              </w:rPr>
              <w:t>Analysis of Automobile Vibration and Noise</w:t>
            </w:r>
          </w:p>
        </w:tc>
        <w:tc>
          <w:tcPr>
            <w:tcW w:w="705" w:type="dxa"/>
            <w:tcBorders>
              <w:top w:val="single" w:sz="4" w:space="0" w:color="auto"/>
              <w:left w:val="single" w:sz="4" w:space="0" w:color="auto"/>
              <w:bottom w:val="single" w:sz="4" w:space="0" w:color="auto"/>
              <w:right w:val="single" w:sz="4" w:space="0" w:color="auto"/>
            </w:tcBorders>
            <w:vAlign w:val="center"/>
          </w:tcPr>
          <w:p w14:paraId="7C1E6185" w14:textId="77777777" w:rsidR="00663CBC" w:rsidRPr="008409F5" w:rsidRDefault="00663CBC" w:rsidP="00E6061A">
            <w:pPr>
              <w:snapToGrid w:val="0"/>
              <w:spacing w:line="240" w:lineRule="exact"/>
              <w:jc w:val="center"/>
              <w:rPr>
                <w:bCs/>
                <w:szCs w:val="21"/>
              </w:rPr>
            </w:pPr>
            <w:r w:rsidRPr="008409F5">
              <w:rPr>
                <w:rFonts w:hint="eastAsia"/>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34902959" w14:textId="77777777" w:rsidR="00663CBC" w:rsidRPr="008409F5" w:rsidRDefault="00663CBC" w:rsidP="00E6061A">
            <w:pPr>
              <w:snapToGrid w:val="0"/>
              <w:spacing w:line="240" w:lineRule="exact"/>
              <w:jc w:val="center"/>
              <w:rPr>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198F19D2" w14:textId="77777777" w:rsidR="00663CBC" w:rsidRPr="008409F5" w:rsidRDefault="00663CBC" w:rsidP="00E6061A">
            <w:pPr>
              <w:snapToGrid w:val="0"/>
              <w:spacing w:line="240" w:lineRule="exact"/>
              <w:jc w:val="center"/>
              <w:rPr>
                <w:szCs w:val="21"/>
              </w:rPr>
            </w:pPr>
            <w:r w:rsidRPr="008409F5">
              <w:rPr>
                <w:rFonts w:hint="eastAsia"/>
                <w:szCs w:val="21"/>
              </w:rPr>
              <w:t>2</w:t>
            </w:r>
          </w:p>
        </w:tc>
        <w:tc>
          <w:tcPr>
            <w:tcW w:w="1867" w:type="dxa"/>
            <w:vMerge/>
            <w:tcBorders>
              <w:left w:val="single" w:sz="4" w:space="0" w:color="auto"/>
              <w:right w:val="single" w:sz="4" w:space="0" w:color="auto"/>
            </w:tcBorders>
            <w:vAlign w:val="center"/>
          </w:tcPr>
          <w:p w14:paraId="21DE42A4"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66AF4DA4" w14:textId="77777777" w:rsidR="00663CBC" w:rsidRPr="008409F5" w:rsidRDefault="00663CBC" w:rsidP="00E6061A">
            <w:pPr>
              <w:snapToGrid w:val="0"/>
              <w:jc w:val="center"/>
              <w:rPr>
                <w:szCs w:val="21"/>
              </w:rPr>
            </w:pPr>
          </w:p>
        </w:tc>
      </w:tr>
      <w:tr w:rsidR="00663CBC" w:rsidRPr="008409F5" w14:paraId="3E158758" w14:textId="77777777" w:rsidTr="00E6061A">
        <w:trPr>
          <w:cantSplit/>
          <w:trHeight w:val="454"/>
          <w:jc w:val="center"/>
        </w:trPr>
        <w:tc>
          <w:tcPr>
            <w:tcW w:w="751" w:type="dxa"/>
            <w:vMerge/>
            <w:tcBorders>
              <w:left w:val="single" w:sz="4" w:space="0" w:color="auto"/>
              <w:right w:val="single" w:sz="4" w:space="0" w:color="auto"/>
            </w:tcBorders>
            <w:vAlign w:val="center"/>
          </w:tcPr>
          <w:p w14:paraId="061D7480"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330B1304" w14:textId="77777777" w:rsidR="00663CBC" w:rsidRPr="008409F5" w:rsidRDefault="00663CBC" w:rsidP="00E6061A">
            <w:pPr>
              <w:spacing w:line="240" w:lineRule="exact"/>
              <w:jc w:val="center"/>
              <w:rPr>
                <w:szCs w:val="21"/>
              </w:rPr>
            </w:pPr>
            <w:r w:rsidRPr="008409F5">
              <w:rPr>
                <w:rFonts w:hint="eastAsia"/>
                <w:szCs w:val="21"/>
              </w:rPr>
              <w:t>15SY03223</w:t>
            </w:r>
          </w:p>
        </w:tc>
        <w:tc>
          <w:tcPr>
            <w:tcW w:w="3201" w:type="dxa"/>
            <w:tcBorders>
              <w:top w:val="single" w:sz="4" w:space="0" w:color="auto"/>
              <w:left w:val="single" w:sz="4" w:space="0" w:color="auto"/>
              <w:bottom w:val="single" w:sz="4" w:space="0" w:color="auto"/>
              <w:right w:val="single" w:sz="4" w:space="0" w:color="auto"/>
            </w:tcBorders>
            <w:vAlign w:val="center"/>
          </w:tcPr>
          <w:p w14:paraId="4AE542FD" w14:textId="77777777" w:rsidR="00663CBC" w:rsidRPr="008409F5" w:rsidRDefault="00663CBC" w:rsidP="00E6061A">
            <w:pPr>
              <w:spacing w:line="240" w:lineRule="exact"/>
              <w:rPr>
                <w:szCs w:val="21"/>
              </w:rPr>
            </w:pPr>
            <w:r w:rsidRPr="008409F5">
              <w:rPr>
                <w:rFonts w:hint="eastAsia"/>
                <w:bCs/>
                <w:szCs w:val="21"/>
              </w:rPr>
              <w:t>绿色制造与再制造</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5847C923" w14:textId="77777777" w:rsidR="00663CBC" w:rsidRPr="008409F5" w:rsidRDefault="00663CBC" w:rsidP="00E6061A">
            <w:pPr>
              <w:spacing w:line="240" w:lineRule="exact"/>
              <w:jc w:val="left"/>
              <w:rPr>
                <w:szCs w:val="21"/>
              </w:rPr>
            </w:pPr>
            <w:r w:rsidRPr="008409F5">
              <w:rPr>
                <w:szCs w:val="21"/>
              </w:rPr>
              <w:t>Green Manufacturing and Remanufacturing</w:t>
            </w:r>
          </w:p>
        </w:tc>
        <w:tc>
          <w:tcPr>
            <w:tcW w:w="705" w:type="dxa"/>
            <w:tcBorders>
              <w:top w:val="single" w:sz="4" w:space="0" w:color="auto"/>
              <w:left w:val="single" w:sz="4" w:space="0" w:color="auto"/>
              <w:bottom w:val="single" w:sz="4" w:space="0" w:color="auto"/>
              <w:right w:val="single" w:sz="4" w:space="0" w:color="auto"/>
            </w:tcBorders>
            <w:vAlign w:val="center"/>
          </w:tcPr>
          <w:p w14:paraId="54FC2CC3" w14:textId="77777777" w:rsidR="00663CBC" w:rsidRPr="008409F5" w:rsidRDefault="00663CBC" w:rsidP="00E6061A">
            <w:pPr>
              <w:spacing w:line="240" w:lineRule="exact"/>
              <w:jc w:val="center"/>
              <w:rPr>
                <w:szCs w:val="21"/>
              </w:rPr>
            </w:pPr>
            <w:r w:rsidRPr="008409F5">
              <w:rPr>
                <w:rFonts w:hint="eastAsia"/>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694E2801" w14:textId="77777777" w:rsidR="00663CBC" w:rsidRPr="008409F5" w:rsidRDefault="00663CBC" w:rsidP="00E6061A">
            <w:pPr>
              <w:spacing w:line="240" w:lineRule="exact"/>
              <w:jc w:val="center"/>
              <w:rPr>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76618F2B" w14:textId="77777777" w:rsidR="00663CBC" w:rsidRPr="008409F5" w:rsidRDefault="00663CBC" w:rsidP="00E6061A">
            <w:pPr>
              <w:spacing w:line="240" w:lineRule="exact"/>
              <w:jc w:val="center"/>
              <w:rPr>
                <w:szCs w:val="21"/>
              </w:rPr>
            </w:pPr>
            <w:r w:rsidRPr="008409F5">
              <w:rPr>
                <w:rFonts w:hint="eastAsia"/>
                <w:szCs w:val="21"/>
              </w:rPr>
              <w:t>2</w:t>
            </w:r>
          </w:p>
        </w:tc>
        <w:tc>
          <w:tcPr>
            <w:tcW w:w="1867" w:type="dxa"/>
            <w:vMerge w:val="restart"/>
            <w:tcBorders>
              <w:left w:val="single" w:sz="4" w:space="0" w:color="auto"/>
              <w:right w:val="single" w:sz="4" w:space="0" w:color="auto"/>
            </w:tcBorders>
            <w:vAlign w:val="center"/>
          </w:tcPr>
          <w:p w14:paraId="17BE588A" w14:textId="77777777" w:rsidR="00663CBC" w:rsidRPr="008409F5" w:rsidRDefault="00663CBC" w:rsidP="00E6061A">
            <w:pPr>
              <w:snapToGrid w:val="0"/>
              <w:rPr>
                <w:szCs w:val="21"/>
              </w:rPr>
            </w:pPr>
            <w:r w:rsidRPr="008409F5">
              <w:rPr>
                <w:szCs w:val="21"/>
              </w:rPr>
              <w:t>机械自动化学院</w:t>
            </w:r>
          </w:p>
        </w:tc>
        <w:tc>
          <w:tcPr>
            <w:tcW w:w="1047" w:type="dxa"/>
            <w:vMerge w:val="restart"/>
            <w:tcBorders>
              <w:left w:val="single" w:sz="4" w:space="0" w:color="auto"/>
              <w:right w:val="single" w:sz="4" w:space="0" w:color="auto"/>
            </w:tcBorders>
            <w:vAlign w:val="center"/>
          </w:tcPr>
          <w:p w14:paraId="7C57599B" w14:textId="77777777" w:rsidR="00663CBC" w:rsidRPr="008409F5" w:rsidRDefault="00663CBC" w:rsidP="00E6061A">
            <w:pPr>
              <w:snapToGrid w:val="0"/>
              <w:jc w:val="center"/>
              <w:rPr>
                <w:szCs w:val="21"/>
              </w:rPr>
            </w:pPr>
            <w:r w:rsidRPr="008409F5">
              <w:rPr>
                <w:rFonts w:hint="eastAsia"/>
                <w:szCs w:val="21"/>
              </w:rPr>
              <w:t>制造加工类≥</w:t>
            </w:r>
            <w:r w:rsidRPr="008409F5">
              <w:rPr>
                <w:rFonts w:hint="eastAsia"/>
                <w:szCs w:val="21"/>
              </w:rPr>
              <w:t>2</w:t>
            </w:r>
            <w:r w:rsidRPr="008409F5">
              <w:rPr>
                <w:rFonts w:hint="eastAsia"/>
                <w:szCs w:val="21"/>
              </w:rPr>
              <w:t>学分</w:t>
            </w:r>
          </w:p>
        </w:tc>
      </w:tr>
      <w:tr w:rsidR="00663CBC" w:rsidRPr="008409F5" w14:paraId="3C5733D9" w14:textId="77777777" w:rsidTr="00E6061A">
        <w:trPr>
          <w:cantSplit/>
          <w:trHeight w:val="454"/>
          <w:jc w:val="center"/>
        </w:trPr>
        <w:tc>
          <w:tcPr>
            <w:tcW w:w="751" w:type="dxa"/>
            <w:vMerge/>
            <w:tcBorders>
              <w:left w:val="single" w:sz="4" w:space="0" w:color="auto"/>
              <w:right w:val="single" w:sz="4" w:space="0" w:color="auto"/>
            </w:tcBorders>
            <w:vAlign w:val="center"/>
          </w:tcPr>
          <w:p w14:paraId="5AF61482"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2D7D9B64" w14:textId="77777777" w:rsidR="00663CBC" w:rsidRPr="008409F5" w:rsidRDefault="00663CBC" w:rsidP="00E6061A">
            <w:pPr>
              <w:jc w:val="center"/>
              <w:rPr>
                <w:szCs w:val="21"/>
              </w:rPr>
            </w:pPr>
            <w:r w:rsidRPr="008409F5">
              <w:rPr>
                <w:rFonts w:hint="eastAsia"/>
                <w:szCs w:val="21"/>
              </w:rPr>
              <w:t>21ZD03104</w:t>
            </w:r>
          </w:p>
        </w:tc>
        <w:tc>
          <w:tcPr>
            <w:tcW w:w="3201" w:type="dxa"/>
            <w:tcBorders>
              <w:top w:val="single" w:sz="4" w:space="0" w:color="auto"/>
              <w:left w:val="single" w:sz="4" w:space="0" w:color="auto"/>
              <w:bottom w:val="single" w:sz="4" w:space="0" w:color="auto"/>
              <w:right w:val="single" w:sz="4" w:space="0" w:color="auto"/>
            </w:tcBorders>
            <w:vAlign w:val="center"/>
          </w:tcPr>
          <w:p w14:paraId="46BF0ED7" w14:textId="77777777" w:rsidR="00663CBC" w:rsidRPr="008409F5" w:rsidRDefault="00663CBC" w:rsidP="00E6061A">
            <w:pPr>
              <w:spacing w:line="240" w:lineRule="exact"/>
              <w:rPr>
                <w:szCs w:val="21"/>
              </w:rPr>
            </w:pPr>
            <w:r w:rsidRPr="008409F5">
              <w:rPr>
                <w:rFonts w:hint="eastAsia"/>
                <w:szCs w:val="21"/>
              </w:rPr>
              <w:t>数字孪生制造★</w:t>
            </w:r>
          </w:p>
        </w:tc>
        <w:tc>
          <w:tcPr>
            <w:tcW w:w="3601" w:type="dxa"/>
            <w:tcBorders>
              <w:top w:val="single" w:sz="4" w:space="0" w:color="auto"/>
              <w:left w:val="single" w:sz="4" w:space="0" w:color="auto"/>
              <w:bottom w:val="single" w:sz="4" w:space="0" w:color="auto"/>
              <w:right w:val="single" w:sz="4" w:space="0" w:color="auto"/>
            </w:tcBorders>
            <w:vAlign w:val="center"/>
          </w:tcPr>
          <w:p w14:paraId="2AA91AD5" w14:textId="77777777" w:rsidR="00663CBC" w:rsidRPr="008409F5" w:rsidRDefault="00663CBC" w:rsidP="00E6061A">
            <w:pPr>
              <w:spacing w:line="240" w:lineRule="exact"/>
              <w:jc w:val="left"/>
              <w:rPr>
                <w:szCs w:val="21"/>
              </w:rPr>
            </w:pPr>
            <w:r w:rsidRPr="008409F5">
              <w:rPr>
                <w:szCs w:val="21"/>
              </w:rPr>
              <w:t>Digital twin manufacturing</w:t>
            </w:r>
          </w:p>
        </w:tc>
        <w:tc>
          <w:tcPr>
            <w:tcW w:w="705" w:type="dxa"/>
            <w:tcBorders>
              <w:top w:val="single" w:sz="4" w:space="0" w:color="auto"/>
              <w:left w:val="single" w:sz="4" w:space="0" w:color="auto"/>
              <w:bottom w:val="single" w:sz="4" w:space="0" w:color="auto"/>
              <w:right w:val="single" w:sz="4" w:space="0" w:color="auto"/>
            </w:tcBorders>
            <w:vAlign w:val="center"/>
          </w:tcPr>
          <w:p w14:paraId="34773738" w14:textId="77777777" w:rsidR="00663CBC" w:rsidRPr="008409F5" w:rsidRDefault="00663CBC" w:rsidP="00E6061A">
            <w:pPr>
              <w:spacing w:line="240" w:lineRule="exact"/>
              <w:jc w:val="center"/>
              <w:rPr>
                <w:szCs w:val="21"/>
              </w:rPr>
            </w:pPr>
            <w:r w:rsidRPr="008409F5">
              <w:rPr>
                <w:rFonts w:hint="eastAsia"/>
                <w:bCs/>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5C8E3104" w14:textId="77777777" w:rsidR="00663CBC" w:rsidRPr="008409F5" w:rsidRDefault="00663CBC" w:rsidP="00E6061A">
            <w:pPr>
              <w:spacing w:line="240" w:lineRule="exact"/>
              <w:jc w:val="center"/>
              <w:rPr>
                <w:szCs w:val="21"/>
              </w:rPr>
            </w:pPr>
            <w:r w:rsidRPr="008409F5">
              <w:rPr>
                <w:rFonts w:hint="eastAsia"/>
                <w:bCs/>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55FB3FD7"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867" w:type="dxa"/>
            <w:vMerge/>
            <w:tcBorders>
              <w:left w:val="single" w:sz="4" w:space="0" w:color="auto"/>
              <w:right w:val="single" w:sz="4" w:space="0" w:color="auto"/>
            </w:tcBorders>
            <w:vAlign w:val="center"/>
          </w:tcPr>
          <w:p w14:paraId="22CD0FB2"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2FDFEB6B" w14:textId="77777777" w:rsidR="00663CBC" w:rsidRPr="008409F5" w:rsidRDefault="00663CBC" w:rsidP="00E6061A">
            <w:pPr>
              <w:snapToGrid w:val="0"/>
              <w:jc w:val="center"/>
              <w:rPr>
                <w:szCs w:val="21"/>
              </w:rPr>
            </w:pPr>
          </w:p>
        </w:tc>
      </w:tr>
      <w:tr w:rsidR="00663CBC" w:rsidRPr="008409F5" w14:paraId="4A8E3429" w14:textId="77777777" w:rsidTr="00E6061A">
        <w:trPr>
          <w:cantSplit/>
          <w:trHeight w:val="454"/>
          <w:jc w:val="center"/>
        </w:trPr>
        <w:tc>
          <w:tcPr>
            <w:tcW w:w="751" w:type="dxa"/>
            <w:vMerge/>
            <w:tcBorders>
              <w:left w:val="single" w:sz="4" w:space="0" w:color="auto"/>
              <w:right w:val="single" w:sz="4" w:space="0" w:color="auto"/>
            </w:tcBorders>
            <w:vAlign w:val="center"/>
          </w:tcPr>
          <w:p w14:paraId="786CECB6"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5C1FD01" w14:textId="77777777" w:rsidR="00663CBC" w:rsidRPr="008409F5" w:rsidRDefault="00663CBC" w:rsidP="00E6061A">
            <w:pPr>
              <w:snapToGrid w:val="0"/>
              <w:spacing w:line="240" w:lineRule="exact"/>
              <w:jc w:val="center"/>
              <w:rPr>
                <w:rFonts w:ascii="Arial" w:eastAsia="Times New Roman" w:hAnsi="Arial" w:cs="Verdana"/>
                <w:b/>
                <w:kern w:val="0"/>
                <w:sz w:val="24"/>
                <w:szCs w:val="21"/>
                <w:lang w:eastAsia="en-US"/>
              </w:rPr>
            </w:pPr>
            <w:r w:rsidRPr="008409F5">
              <w:rPr>
                <w:rFonts w:hint="eastAsia"/>
                <w:szCs w:val="21"/>
              </w:rPr>
              <w:t>21ZD03101</w:t>
            </w:r>
          </w:p>
        </w:tc>
        <w:tc>
          <w:tcPr>
            <w:tcW w:w="3201" w:type="dxa"/>
            <w:tcBorders>
              <w:top w:val="single" w:sz="4" w:space="0" w:color="auto"/>
              <w:left w:val="single" w:sz="4" w:space="0" w:color="auto"/>
              <w:bottom w:val="single" w:sz="4" w:space="0" w:color="auto"/>
              <w:right w:val="single" w:sz="4" w:space="0" w:color="auto"/>
            </w:tcBorders>
            <w:vAlign w:val="center"/>
          </w:tcPr>
          <w:p w14:paraId="7E13BEA4" w14:textId="77777777" w:rsidR="00663CBC" w:rsidRPr="008409F5" w:rsidRDefault="00663CBC" w:rsidP="00E6061A">
            <w:pPr>
              <w:snapToGrid w:val="0"/>
              <w:spacing w:line="240" w:lineRule="exact"/>
              <w:jc w:val="left"/>
              <w:rPr>
                <w:szCs w:val="21"/>
              </w:rPr>
            </w:pPr>
            <w:r w:rsidRPr="008409F5">
              <w:rPr>
                <w:rFonts w:hint="eastAsia"/>
                <w:szCs w:val="21"/>
              </w:rPr>
              <w:t>先进成形技术★</w:t>
            </w:r>
            <w:r w:rsidRPr="008409F5">
              <w:rPr>
                <w:rFonts w:hint="eastAsia"/>
                <w:sz w:val="20"/>
                <w:szCs w:val="20"/>
              </w:rPr>
              <w:t>▲</w:t>
            </w:r>
          </w:p>
        </w:tc>
        <w:tc>
          <w:tcPr>
            <w:tcW w:w="3601" w:type="dxa"/>
            <w:tcBorders>
              <w:top w:val="single" w:sz="4" w:space="0" w:color="auto"/>
              <w:left w:val="single" w:sz="4" w:space="0" w:color="auto"/>
              <w:bottom w:val="single" w:sz="4" w:space="0" w:color="auto"/>
              <w:right w:val="single" w:sz="4" w:space="0" w:color="auto"/>
            </w:tcBorders>
            <w:vAlign w:val="center"/>
          </w:tcPr>
          <w:p w14:paraId="56858B05" w14:textId="77777777" w:rsidR="00663CBC" w:rsidRPr="008409F5" w:rsidRDefault="00663CBC" w:rsidP="00E6061A">
            <w:pPr>
              <w:snapToGrid w:val="0"/>
              <w:spacing w:line="240" w:lineRule="exact"/>
              <w:jc w:val="left"/>
              <w:rPr>
                <w:szCs w:val="21"/>
              </w:rPr>
            </w:pPr>
            <w:r w:rsidRPr="008409F5">
              <w:rPr>
                <w:szCs w:val="21"/>
              </w:rPr>
              <w:t>Advanced Forming Technology</w:t>
            </w:r>
          </w:p>
        </w:tc>
        <w:tc>
          <w:tcPr>
            <w:tcW w:w="705" w:type="dxa"/>
            <w:tcBorders>
              <w:top w:val="single" w:sz="4" w:space="0" w:color="auto"/>
              <w:left w:val="single" w:sz="4" w:space="0" w:color="auto"/>
              <w:bottom w:val="single" w:sz="4" w:space="0" w:color="auto"/>
              <w:right w:val="single" w:sz="4" w:space="0" w:color="auto"/>
            </w:tcBorders>
            <w:vAlign w:val="center"/>
          </w:tcPr>
          <w:p w14:paraId="5C3318F4" w14:textId="77777777" w:rsidR="00663CBC" w:rsidRPr="008409F5" w:rsidRDefault="00663CBC" w:rsidP="00E6061A">
            <w:pPr>
              <w:snapToGrid w:val="0"/>
              <w:spacing w:line="240" w:lineRule="exact"/>
              <w:jc w:val="center"/>
              <w:rPr>
                <w:szCs w:val="21"/>
              </w:rPr>
            </w:pPr>
            <w:r w:rsidRPr="008409F5">
              <w:rPr>
                <w:rFonts w:hint="eastAsia"/>
                <w:szCs w:val="21"/>
              </w:rPr>
              <w:t>3</w:t>
            </w:r>
            <w:r w:rsidRPr="008409F5">
              <w:rPr>
                <w:szCs w:val="21"/>
              </w:rPr>
              <w:t>2</w:t>
            </w:r>
          </w:p>
        </w:tc>
        <w:tc>
          <w:tcPr>
            <w:tcW w:w="540" w:type="dxa"/>
            <w:tcBorders>
              <w:top w:val="single" w:sz="4" w:space="0" w:color="auto"/>
              <w:left w:val="single" w:sz="4" w:space="0" w:color="auto"/>
              <w:bottom w:val="single" w:sz="4" w:space="0" w:color="auto"/>
              <w:right w:val="single" w:sz="4" w:space="0" w:color="auto"/>
            </w:tcBorders>
            <w:vAlign w:val="center"/>
          </w:tcPr>
          <w:p w14:paraId="2F513630" w14:textId="77777777" w:rsidR="00663CBC" w:rsidRPr="008409F5" w:rsidRDefault="00663CBC" w:rsidP="00E6061A">
            <w:pPr>
              <w:snapToGrid w:val="0"/>
              <w:spacing w:line="240" w:lineRule="exact"/>
              <w:jc w:val="center"/>
              <w:rPr>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59989857"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867" w:type="dxa"/>
            <w:vMerge/>
            <w:tcBorders>
              <w:left w:val="single" w:sz="4" w:space="0" w:color="auto"/>
              <w:right w:val="single" w:sz="4" w:space="0" w:color="auto"/>
            </w:tcBorders>
            <w:vAlign w:val="center"/>
          </w:tcPr>
          <w:p w14:paraId="4E1937B1"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387A6555" w14:textId="77777777" w:rsidR="00663CBC" w:rsidRPr="008409F5" w:rsidRDefault="00663CBC" w:rsidP="00E6061A">
            <w:pPr>
              <w:snapToGrid w:val="0"/>
              <w:jc w:val="center"/>
              <w:rPr>
                <w:szCs w:val="21"/>
              </w:rPr>
            </w:pPr>
          </w:p>
        </w:tc>
      </w:tr>
      <w:tr w:rsidR="00663CBC" w:rsidRPr="008409F5" w14:paraId="133F0899" w14:textId="77777777" w:rsidTr="00E6061A">
        <w:trPr>
          <w:cantSplit/>
          <w:trHeight w:val="454"/>
          <w:jc w:val="center"/>
        </w:trPr>
        <w:tc>
          <w:tcPr>
            <w:tcW w:w="751" w:type="dxa"/>
            <w:vMerge/>
            <w:tcBorders>
              <w:left w:val="single" w:sz="4" w:space="0" w:color="auto"/>
              <w:right w:val="single" w:sz="4" w:space="0" w:color="auto"/>
            </w:tcBorders>
            <w:vAlign w:val="center"/>
          </w:tcPr>
          <w:p w14:paraId="4C73F145"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16FBBEE2" w14:textId="77777777" w:rsidR="00663CBC" w:rsidRPr="008409F5" w:rsidRDefault="00663CBC" w:rsidP="00E6061A">
            <w:pPr>
              <w:snapToGrid w:val="0"/>
              <w:jc w:val="center"/>
              <w:rPr>
                <w:szCs w:val="21"/>
              </w:rPr>
            </w:pPr>
            <w:r w:rsidRPr="008409F5">
              <w:rPr>
                <w:rFonts w:hint="eastAsia"/>
                <w:szCs w:val="21"/>
              </w:rPr>
              <w:t>21ZD03103</w:t>
            </w:r>
          </w:p>
        </w:tc>
        <w:tc>
          <w:tcPr>
            <w:tcW w:w="3201" w:type="dxa"/>
            <w:tcBorders>
              <w:top w:val="single" w:sz="4" w:space="0" w:color="auto"/>
              <w:left w:val="single" w:sz="4" w:space="0" w:color="auto"/>
              <w:bottom w:val="single" w:sz="4" w:space="0" w:color="auto"/>
              <w:right w:val="single" w:sz="4" w:space="0" w:color="auto"/>
            </w:tcBorders>
            <w:vAlign w:val="center"/>
          </w:tcPr>
          <w:p w14:paraId="52D69D45" w14:textId="77777777" w:rsidR="00663CBC" w:rsidRPr="008409F5" w:rsidRDefault="00663CBC" w:rsidP="00E6061A">
            <w:pPr>
              <w:snapToGrid w:val="0"/>
              <w:spacing w:line="240" w:lineRule="exact"/>
              <w:jc w:val="left"/>
              <w:rPr>
                <w:szCs w:val="21"/>
              </w:rPr>
            </w:pPr>
            <w:r w:rsidRPr="008409F5">
              <w:rPr>
                <w:rFonts w:hint="eastAsia"/>
                <w:szCs w:val="21"/>
              </w:rPr>
              <w:t>现代加工技术★</w:t>
            </w:r>
          </w:p>
        </w:tc>
        <w:tc>
          <w:tcPr>
            <w:tcW w:w="3601" w:type="dxa"/>
            <w:tcBorders>
              <w:top w:val="single" w:sz="4" w:space="0" w:color="auto"/>
              <w:left w:val="single" w:sz="4" w:space="0" w:color="auto"/>
              <w:bottom w:val="single" w:sz="4" w:space="0" w:color="auto"/>
              <w:right w:val="single" w:sz="4" w:space="0" w:color="auto"/>
            </w:tcBorders>
            <w:vAlign w:val="center"/>
          </w:tcPr>
          <w:p w14:paraId="0E5C509D" w14:textId="77777777" w:rsidR="00663CBC" w:rsidRPr="008409F5" w:rsidRDefault="00663CBC" w:rsidP="00E6061A">
            <w:pPr>
              <w:snapToGrid w:val="0"/>
              <w:spacing w:line="240" w:lineRule="exact"/>
              <w:jc w:val="left"/>
              <w:rPr>
                <w:szCs w:val="21"/>
              </w:rPr>
            </w:pPr>
            <w:r w:rsidRPr="008409F5">
              <w:rPr>
                <w:szCs w:val="21"/>
              </w:rPr>
              <w:t>Modern Machining Technology</w:t>
            </w:r>
          </w:p>
        </w:tc>
        <w:tc>
          <w:tcPr>
            <w:tcW w:w="705" w:type="dxa"/>
            <w:tcBorders>
              <w:top w:val="single" w:sz="4" w:space="0" w:color="auto"/>
              <w:left w:val="single" w:sz="4" w:space="0" w:color="auto"/>
              <w:bottom w:val="single" w:sz="4" w:space="0" w:color="auto"/>
              <w:right w:val="single" w:sz="4" w:space="0" w:color="auto"/>
            </w:tcBorders>
            <w:vAlign w:val="center"/>
          </w:tcPr>
          <w:p w14:paraId="068D43C5"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746DA0E6"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2CC28A92" w14:textId="77777777" w:rsidR="00663CBC" w:rsidRPr="008409F5" w:rsidRDefault="00663CBC" w:rsidP="00E6061A">
            <w:pPr>
              <w:snapToGrid w:val="0"/>
              <w:spacing w:line="240" w:lineRule="exact"/>
              <w:jc w:val="center"/>
              <w:rPr>
                <w:szCs w:val="21"/>
              </w:rPr>
            </w:pPr>
            <w:r w:rsidRPr="008409F5">
              <w:rPr>
                <w:szCs w:val="21"/>
              </w:rPr>
              <w:t>2</w:t>
            </w:r>
          </w:p>
        </w:tc>
        <w:tc>
          <w:tcPr>
            <w:tcW w:w="1867" w:type="dxa"/>
            <w:vMerge/>
            <w:tcBorders>
              <w:left w:val="single" w:sz="4" w:space="0" w:color="auto"/>
              <w:right w:val="single" w:sz="4" w:space="0" w:color="auto"/>
            </w:tcBorders>
            <w:vAlign w:val="center"/>
          </w:tcPr>
          <w:p w14:paraId="3E4AD5FC"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5800014F" w14:textId="77777777" w:rsidR="00663CBC" w:rsidRPr="008409F5" w:rsidRDefault="00663CBC" w:rsidP="00E6061A">
            <w:pPr>
              <w:snapToGrid w:val="0"/>
              <w:jc w:val="center"/>
              <w:rPr>
                <w:szCs w:val="21"/>
              </w:rPr>
            </w:pPr>
          </w:p>
        </w:tc>
      </w:tr>
      <w:tr w:rsidR="00663CBC" w:rsidRPr="008409F5" w14:paraId="7B2250B2" w14:textId="77777777" w:rsidTr="00E6061A">
        <w:trPr>
          <w:cantSplit/>
          <w:trHeight w:val="454"/>
          <w:jc w:val="center"/>
        </w:trPr>
        <w:tc>
          <w:tcPr>
            <w:tcW w:w="751" w:type="dxa"/>
            <w:vMerge/>
            <w:tcBorders>
              <w:left w:val="single" w:sz="4" w:space="0" w:color="auto"/>
              <w:right w:val="single" w:sz="4" w:space="0" w:color="auto"/>
            </w:tcBorders>
            <w:vAlign w:val="center"/>
          </w:tcPr>
          <w:p w14:paraId="74398156"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5D23C371" w14:textId="77777777" w:rsidR="00663CBC" w:rsidRPr="008409F5" w:rsidRDefault="00663CBC" w:rsidP="00E6061A">
            <w:pPr>
              <w:snapToGrid w:val="0"/>
              <w:spacing w:line="240" w:lineRule="exact"/>
              <w:jc w:val="center"/>
              <w:rPr>
                <w:bCs/>
                <w:szCs w:val="21"/>
              </w:rPr>
            </w:pPr>
            <w:r w:rsidRPr="008409F5">
              <w:rPr>
                <w:szCs w:val="21"/>
              </w:rPr>
              <w:t>1</w:t>
            </w:r>
            <w:r w:rsidRPr="008409F5">
              <w:rPr>
                <w:rFonts w:hint="eastAsia"/>
                <w:szCs w:val="21"/>
              </w:rPr>
              <w:t>8Z</w:t>
            </w:r>
            <w:r w:rsidRPr="008409F5">
              <w:rPr>
                <w:szCs w:val="21"/>
              </w:rPr>
              <w:t>D23001</w:t>
            </w:r>
          </w:p>
        </w:tc>
        <w:tc>
          <w:tcPr>
            <w:tcW w:w="3201" w:type="dxa"/>
            <w:tcBorders>
              <w:top w:val="single" w:sz="4" w:space="0" w:color="auto"/>
              <w:left w:val="single" w:sz="4" w:space="0" w:color="auto"/>
              <w:bottom w:val="single" w:sz="4" w:space="0" w:color="auto"/>
              <w:right w:val="single" w:sz="4" w:space="0" w:color="auto"/>
            </w:tcBorders>
            <w:vAlign w:val="center"/>
          </w:tcPr>
          <w:p w14:paraId="400DA1FD" w14:textId="77777777" w:rsidR="00663CBC" w:rsidRPr="008409F5" w:rsidRDefault="00663CBC" w:rsidP="00E6061A">
            <w:pPr>
              <w:snapToGrid w:val="0"/>
              <w:spacing w:line="240" w:lineRule="exact"/>
              <w:jc w:val="left"/>
              <w:rPr>
                <w:szCs w:val="21"/>
              </w:rPr>
            </w:pPr>
            <w:r w:rsidRPr="008409F5">
              <w:rPr>
                <w:szCs w:val="21"/>
              </w:rPr>
              <w:t>车辆系统动力学</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660C3BE0" w14:textId="77777777" w:rsidR="00663CBC" w:rsidRPr="008409F5" w:rsidRDefault="00663CBC" w:rsidP="00E6061A">
            <w:pPr>
              <w:snapToGrid w:val="0"/>
              <w:spacing w:line="240" w:lineRule="exact"/>
              <w:jc w:val="left"/>
              <w:rPr>
                <w:szCs w:val="21"/>
              </w:rPr>
            </w:pPr>
            <w:r w:rsidRPr="008409F5">
              <w:rPr>
                <w:szCs w:val="21"/>
              </w:rPr>
              <w:t>Vehicle System Dynamics</w:t>
            </w:r>
          </w:p>
        </w:tc>
        <w:tc>
          <w:tcPr>
            <w:tcW w:w="705" w:type="dxa"/>
            <w:tcBorders>
              <w:top w:val="single" w:sz="4" w:space="0" w:color="auto"/>
              <w:left w:val="single" w:sz="4" w:space="0" w:color="auto"/>
              <w:bottom w:val="single" w:sz="4" w:space="0" w:color="auto"/>
              <w:right w:val="single" w:sz="4" w:space="0" w:color="auto"/>
            </w:tcBorders>
            <w:vAlign w:val="center"/>
          </w:tcPr>
          <w:p w14:paraId="7E61FFD3" w14:textId="77777777" w:rsidR="00663CBC" w:rsidRPr="008409F5" w:rsidRDefault="00663CBC" w:rsidP="00E6061A">
            <w:pPr>
              <w:snapToGrid w:val="0"/>
              <w:spacing w:line="240" w:lineRule="exact"/>
              <w:jc w:val="center"/>
              <w:rPr>
                <w:bCs/>
                <w:szCs w:val="21"/>
              </w:rPr>
            </w:pPr>
            <w:r w:rsidRPr="008409F5">
              <w:rPr>
                <w:rFonts w:hint="eastAsia"/>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10A040BC" w14:textId="77777777" w:rsidR="00663CBC" w:rsidRPr="008409F5" w:rsidRDefault="00663CBC" w:rsidP="00E6061A">
            <w:pPr>
              <w:snapToGrid w:val="0"/>
              <w:spacing w:line="240" w:lineRule="exact"/>
              <w:jc w:val="center"/>
              <w:rPr>
                <w:bCs/>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6EE0222B" w14:textId="77777777" w:rsidR="00663CBC" w:rsidRPr="008409F5" w:rsidRDefault="00663CBC" w:rsidP="00E6061A">
            <w:pPr>
              <w:snapToGrid w:val="0"/>
              <w:spacing w:line="240" w:lineRule="exact"/>
              <w:jc w:val="center"/>
              <w:rPr>
                <w:bCs/>
                <w:szCs w:val="21"/>
              </w:rPr>
            </w:pPr>
            <w:r w:rsidRPr="008409F5">
              <w:rPr>
                <w:szCs w:val="21"/>
              </w:rPr>
              <w:t>1</w:t>
            </w:r>
          </w:p>
        </w:tc>
        <w:tc>
          <w:tcPr>
            <w:tcW w:w="1867" w:type="dxa"/>
            <w:vMerge w:val="restart"/>
            <w:tcBorders>
              <w:left w:val="single" w:sz="4" w:space="0" w:color="auto"/>
              <w:right w:val="single" w:sz="4" w:space="0" w:color="auto"/>
            </w:tcBorders>
            <w:vAlign w:val="center"/>
          </w:tcPr>
          <w:p w14:paraId="278BBC77" w14:textId="77777777" w:rsidR="00663CBC" w:rsidRPr="008409F5" w:rsidRDefault="00663CBC" w:rsidP="00E6061A">
            <w:pPr>
              <w:snapToGrid w:val="0"/>
              <w:rPr>
                <w:szCs w:val="21"/>
              </w:rPr>
            </w:pPr>
            <w:r w:rsidRPr="008409F5">
              <w:rPr>
                <w:rFonts w:hint="eastAsia"/>
                <w:szCs w:val="21"/>
              </w:rPr>
              <w:t>汽车与交通工程学院</w:t>
            </w:r>
          </w:p>
        </w:tc>
        <w:tc>
          <w:tcPr>
            <w:tcW w:w="1047" w:type="dxa"/>
            <w:vMerge/>
            <w:tcBorders>
              <w:left w:val="single" w:sz="4" w:space="0" w:color="auto"/>
              <w:right w:val="single" w:sz="4" w:space="0" w:color="auto"/>
            </w:tcBorders>
            <w:vAlign w:val="center"/>
          </w:tcPr>
          <w:p w14:paraId="36C9E9FD" w14:textId="77777777" w:rsidR="00663CBC" w:rsidRPr="008409F5" w:rsidRDefault="00663CBC" w:rsidP="00E6061A">
            <w:pPr>
              <w:snapToGrid w:val="0"/>
              <w:jc w:val="center"/>
              <w:rPr>
                <w:szCs w:val="21"/>
              </w:rPr>
            </w:pPr>
          </w:p>
        </w:tc>
      </w:tr>
      <w:tr w:rsidR="00663CBC" w:rsidRPr="008409F5" w14:paraId="35387956" w14:textId="77777777" w:rsidTr="00E6061A">
        <w:trPr>
          <w:cantSplit/>
          <w:trHeight w:val="454"/>
          <w:jc w:val="center"/>
        </w:trPr>
        <w:tc>
          <w:tcPr>
            <w:tcW w:w="751" w:type="dxa"/>
            <w:vMerge/>
            <w:tcBorders>
              <w:left w:val="single" w:sz="4" w:space="0" w:color="auto"/>
              <w:right w:val="single" w:sz="4" w:space="0" w:color="auto"/>
            </w:tcBorders>
            <w:vAlign w:val="center"/>
          </w:tcPr>
          <w:p w14:paraId="6E7EA8EF"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C23C4CD" w14:textId="77777777" w:rsidR="00663CBC" w:rsidRPr="008409F5" w:rsidRDefault="00663CBC" w:rsidP="00E6061A">
            <w:pPr>
              <w:snapToGrid w:val="0"/>
              <w:spacing w:line="240" w:lineRule="exact"/>
              <w:jc w:val="center"/>
              <w:rPr>
                <w:bCs/>
                <w:szCs w:val="21"/>
              </w:rPr>
            </w:pPr>
            <w:r w:rsidRPr="008409F5">
              <w:rPr>
                <w:rFonts w:hint="eastAsia"/>
                <w:szCs w:val="21"/>
              </w:rPr>
              <w:t>24Z</w:t>
            </w:r>
            <w:r w:rsidRPr="008409F5">
              <w:rPr>
                <w:szCs w:val="21"/>
              </w:rPr>
              <w:t>Y230</w:t>
            </w:r>
            <w:r w:rsidRPr="008409F5">
              <w:rPr>
                <w:rFonts w:hint="eastAsia"/>
                <w:szCs w:val="21"/>
              </w:rPr>
              <w:t>04</w:t>
            </w:r>
          </w:p>
        </w:tc>
        <w:tc>
          <w:tcPr>
            <w:tcW w:w="3201" w:type="dxa"/>
            <w:tcBorders>
              <w:top w:val="single" w:sz="4" w:space="0" w:color="auto"/>
              <w:left w:val="single" w:sz="4" w:space="0" w:color="auto"/>
              <w:bottom w:val="single" w:sz="4" w:space="0" w:color="auto"/>
              <w:right w:val="single" w:sz="4" w:space="0" w:color="auto"/>
            </w:tcBorders>
            <w:vAlign w:val="center"/>
          </w:tcPr>
          <w:p w14:paraId="53419635" w14:textId="77777777" w:rsidR="00663CBC" w:rsidRPr="008409F5" w:rsidRDefault="00663CBC" w:rsidP="00E6061A">
            <w:pPr>
              <w:snapToGrid w:val="0"/>
              <w:spacing w:line="240" w:lineRule="exact"/>
              <w:jc w:val="left"/>
              <w:rPr>
                <w:szCs w:val="21"/>
              </w:rPr>
            </w:pPr>
            <w:r w:rsidRPr="008409F5">
              <w:rPr>
                <w:rFonts w:hint="eastAsia"/>
                <w:szCs w:val="21"/>
              </w:rPr>
              <w:t>汽车轻量化设计与制造★</w:t>
            </w:r>
          </w:p>
        </w:tc>
        <w:tc>
          <w:tcPr>
            <w:tcW w:w="3601" w:type="dxa"/>
            <w:tcBorders>
              <w:top w:val="single" w:sz="4" w:space="0" w:color="auto"/>
              <w:left w:val="single" w:sz="4" w:space="0" w:color="auto"/>
              <w:bottom w:val="single" w:sz="4" w:space="0" w:color="auto"/>
              <w:right w:val="single" w:sz="4" w:space="0" w:color="auto"/>
            </w:tcBorders>
            <w:vAlign w:val="center"/>
          </w:tcPr>
          <w:p w14:paraId="162C4FC4" w14:textId="77777777" w:rsidR="00663CBC" w:rsidRPr="008409F5" w:rsidRDefault="00663CBC" w:rsidP="00E6061A">
            <w:pPr>
              <w:snapToGrid w:val="0"/>
              <w:spacing w:line="240" w:lineRule="exact"/>
              <w:jc w:val="left"/>
              <w:rPr>
                <w:szCs w:val="21"/>
              </w:rPr>
            </w:pPr>
            <w:r w:rsidRPr="008409F5">
              <w:rPr>
                <w:szCs w:val="21"/>
              </w:rPr>
              <w:t xml:space="preserve">Automotive </w:t>
            </w:r>
            <w:r w:rsidRPr="008409F5">
              <w:rPr>
                <w:rFonts w:hint="eastAsia"/>
                <w:szCs w:val="21"/>
              </w:rPr>
              <w:t>L</w:t>
            </w:r>
            <w:r w:rsidRPr="008409F5">
              <w:rPr>
                <w:szCs w:val="21"/>
              </w:rPr>
              <w:t xml:space="preserve">ightweight </w:t>
            </w:r>
            <w:r w:rsidRPr="008409F5">
              <w:rPr>
                <w:rFonts w:hint="eastAsia"/>
                <w:szCs w:val="21"/>
              </w:rPr>
              <w:t>D</w:t>
            </w:r>
            <w:r w:rsidRPr="008409F5">
              <w:rPr>
                <w:szCs w:val="21"/>
              </w:rPr>
              <w:t xml:space="preserve">esign and </w:t>
            </w:r>
            <w:r w:rsidRPr="008409F5">
              <w:rPr>
                <w:rFonts w:hint="eastAsia"/>
                <w:szCs w:val="21"/>
              </w:rPr>
              <w:t>M</w:t>
            </w:r>
            <w:r w:rsidRPr="008409F5">
              <w:rPr>
                <w:szCs w:val="21"/>
              </w:rPr>
              <w:t xml:space="preserve">anufacture </w:t>
            </w:r>
          </w:p>
        </w:tc>
        <w:tc>
          <w:tcPr>
            <w:tcW w:w="705" w:type="dxa"/>
            <w:tcBorders>
              <w:top w:val="single" w:sz="4" w:space="0" w:color="auto"/>
              <w:left w:val="single" w:sz="4" w:space="0" w:color="auto"/>
              <w:bottom w:val="single" w:sz="4" w:space="0" w:color="auto"/>
              <w:right w:val="single" w:sz="4" w:space="0" w:color="auto"/>
            </w:tcBorders>
            <w:vAlign w:val="center"/>
          </w:tcPr>
          <w:p w14:paraId="3CFCC3E2" w14:textId="77777777" w:rsidR="00663CBC" w:rsidRPr="008409F5" w:rsidRDefault="00663CBC" w:rsidP="00E6061A">
            <w:pPr>
              <w:snapToGrid w:val="0"/>
              <w:spacing w:line="240" w:lineRule="exact"/>
              <w:jc w:val="center"/>
              <w:rPr>
                <w:bCs/>
                <w:szCs w:val="21"/>
              </w:rPr>
            </w:pPr>
            <w:r w:rsidRPr="008409F5">
              <w:rPr>
                <w:rFonts w:hint="eastAsia"/>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47F378FD" w14:textId="77777777" w:rsidR="00663CBC" w:rsidRPr="008409F5" w:rsidRDefault="00663CBC" w:rsidP="00E6061A">
            <w:pPr>
              <w:snapToGrid w:val="0"/>
              <w:spacing w:line="240" w:lineRule="exact"/>
              <w:jc w:val="center"/>
              <w:rPr>
                <w:bCs/>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62754B1D" w14:textId="77777777" w:rsidR="00663CBC" w:rsidRPr="008409F5" w:rsidRDefault="00663CBC" w:rsidP="00E6061A">
            <w:pPr>
              <w:snapToGrid w:val="0"/>
              <w:spacing w:line="240" w:lineRule="exact"/>
              <w:jc w:val="center"/>
              <w:rPr>
                <w:bCs/>
                <w:szCs w:val="21"/>
              </w:rPr>
            </w:pPr>
            <w:r w:rsidRPr="008409F5">
              <w:rPr>
                <w:rFonts w:hint="eastAsia"/>
                <w:szCs w:val="21"/>
              </w:rPr>
              <w:t>2</w:t>
            </w:r>
          </w:p>
        </w:tc>
        <w:tc>
          <w:tcPr>
            <w:tcW w:w="1867" w:type="dxa"/>
            <w:vMerge/>
            <w:tcBorders>
              <w:left w:val="single" w:sz="4" w:space="0" w:color="auto"/>
              <w:right w:val="single" w:sz="4" w:space="0" w:color="auto"/>
            </w:tcBorders>
            <w:vAlign w:val="center"/>
          </w:tcPr>
          <w:p w14:paraId="48CF8322"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5BE682E5" w14:textId="77777777" w:rsidR="00663CBC" w:rsidRPr="008409F5" w:rsidRDefault="00663CBC" w:rsidP="00E6061A">
            <w:pPr>
              <w:snapToGrid w:val="0"/>
              <w:jc w:val="center"/>
              <w:rPr>
                <w:szCs w:val="21"/>
              </w:rPr>
            </w:pPr>
          </w:p>
        </w:tc>
      </w:tr>
      <w:tr w:rsidR="00663CBC" w:rsidRPr="008409F5" w14:paraId="6CC68BC8" w14:textId="77777777" w:rsidTr="00E6061A">
        <w:trPr>
          <w:cantSplit/>
          <w:trHeight w:val="454"/>
          <w:jc w:val="center"/>
        </w:trPr>
        <w:tc>
          <w:tcPr>
            <w:tcW w:w="751" w:type="dxa"/>
            <w:vMerge/>
            <w:tcBorders>
              <w:left w:val="single" w:sz="4" w:space="0" w:color="auto"/>
              <w:right w:val="single" w:sz="4" w:space="0" w:color="auto"/>
            </w:tcBorders>
            <w:vAlign w:val="center"/>
          </w:tcPr>
          <w:p w14:paraId="5293B288"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734E087" w14:textId="77777777" w:rsidR="00663CBC" w:rsidRPr="008409F5" w:rsidRDefault="00663CBC" w:rsidP="00E6061A">
            <w:pPr>
              <w:snapToGrid w:val="0"/>
              <w:jc w:val="center"/>
              <w:rPr>
                <w:szCs w:val="21"/>
              </w:rPr>
            </w:pPr>
            <w:r w:rsidRPr="008409F5">
              <w:rPr>
                <w:szCs w:val="21"/>
              </w:rPr>
              <w:t>15SY03142</w:t>
            </w:r>
          </w:p>
        </w:tc>
        <w:tc>
          <w:tcPr>
            <w:tcW w:w="3201" w:type="dxa"/>
            <w:tcBorders>
              <w:top w:val="single" w:sz="4" w:space="0" w:color="auto"/>
              <w:left w:val="single" w:sz="4" w:space="0" w:color="auto"/>
              <w:bottom w:val="single" w:sz="4" w:space="0" w:color="auto"/>
              <w:right w:val="single" w:sz="4" w:space="0" w:color="auto"/>
            </w:tcBorders>
            <w:vAlign w:val="center"/>
          </w:tcPr>
          <w:p w14:paraId="12965BB6" w14:textId="77777777" w:rsidR="00663CBC" w:rsidRPr="008409F5" w:rsidRDefault="00663CBC" w:rsidP="00E6061A">
            <w:pPr>
              <w:snapToGrid w:val="0"/>
              <w:spacing w:line="240" w:lineRule="exact"/>
              <w:jc w:val="left"/>
              <w:rPr>
                <w:szCs w:val="21"/>
              </w:rPr>
            </w:pPr>
            <w:r w:rsidRPr="008409F5">
              <w:rPr>
                <w:szCs w:val="21"/>
              </w:rPr>
              <w:t>摩擦学原理与应用</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2D48FF3A" w14:textId="77777777" w:rsidR="00663CBC" w:rsidRPr="008409F5" w:rsidRDefault="00663CBC" w:rsidP="00E6061A">
            <w:pPr>
              <w:snapToGrid w:val="0"/>
              <w:spacing w:line="240" w:lineRule="exact"/>
              <w:jc w:val="left"/>
              <w:rPr>
                <w:szCs w:val="21"/>
              </w:rPr>
            </w:pPr>
            <w:r w:rsidRPr="008409F5">
              <w:rPr>
                <w:szCs w:val="21"/>
              </w:rPr>
              <w:t>Tribological Principle and Application</w:t>
            </w:r>
          </w:p>
        </w:tc>
        <w:tc>
          <w:tcPr>
            <w:tcW w:w="705" w:type="dxa"/>
            <w:tcBorders>
              <w:top w:val="single" w:sz="4" w:space="0" w:color="auto"/>
              <w:left w:val="single" w:sz="4" w:space="0" w:color="auto"/>
              <w:bottom w:val="single" w:sz="4" w:space="0" w:color="auto"/>
              <w:right w:val="single" w:sz="4" w:space="0" w:color="auto"/>
            </w:tcBorders>
            <w:vAlign w:val="center"/>
          </w:tcPr>
          <w:p w14:paraId="6474310E"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588ACFE2"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6055FD39" w14:textId="77777777" w:rsidR="00663CBC" w:rsidRPr="008409F5" w:rsidRDefault="00663CBC" w:rsidP="00E6061A">
            <w:pPr>
              <w:snapToGrid w:val="0"/>
              <w:spacing w:line="240" w:lineRule="exact"/>
              <w:jc w:val="center"/>
              <w:rPr>
                <w:szCs w:val="21"/>
              </w:rPr>
            </w:pPr>
            <w:r w:rsidRPr="008409F5">
              <w:rPr>
                <w:szCs w:val="21"/>
              </w:rPr>
              <w:t>2</w:t>
            </w:r>
          </w:p>
        </w:tc>
        <w:tc>
          <w:tcPr>
            <w:tcW w:w="1867" w:type="dxa"/>
            <w:vMerge w:val="restart"/>
            <w:tcBorders>
              <w:left w:val="single" w:sz="4" w:space="0" w:color="auto"/>
              <w:right w:val="single" w:sz="4" w:space="0" w:color="auto"/>
            </w:tcBorders>
            <w:vAlign w:val="center"/>
          </w:tcPr>
          <w:p w14:paraId="5DE051AA" w14:textId="77777777" w:rsidR="00663CBC" w:rsidRPr="008409F5" w:rsidRDefault="00663CBC" w:rsidP="00E6061A">
            <w:pPr>
              <w:snapToGrid w:val="0"/>
              <w:rPr>
                <w:szCs w:val="21"/>
              </w:rPr>
            </w:pPr>
            <w:r w:rsidRPr="008409F5">
              <w:rPr>
                <w:szCs w:val="21"/>
              </w:rPr>
              <w:t>机械自动化学院</w:t>
            </w:r>
          </w:p>
        </w:tc>
        <w:tc>
          <w:tcPr>
            <w:tcW w:w="1047" w:type="dxa"/>
            <w:vMerge w:val="restart"/>
            <w:tcBorders>
              <w:left w:val="single" w:sz="4" w:space="0" w:color="auto"/>
              <w:right w:val="single" w:sz="4" w:space="0" w:color="auto"/>
            </w:tcBorders>
            <w:vAlign w:val="center"/>
          </w:tcPr>
          <w:p w14:paraId="01A9DE6C" w14:textId="77777777" w:rsidR="00663CBC" w:rsidRPr="008409F5" w:rsidRDefault="00663CBC" w:rsidP="00E6061A">
            <w:pPr>
              <w:snapToGrid w:val="0"/>
              <w:jc w:val="center"/>
              <w:rPr>
                <w:szCs w:val="21"/>
              </w:rPr>
            </w:pPr>
            <w:r w:rsidRPr="008409F5">
              <w:rPr>
                <w:rFonts w:hint="eastAsia"/>
                <w:szCs w:val="21"/>
              </w:rPr>
              <w:t>机械</w:t>
            </w:r>
            <w:proofErr w:type="gramStart"/>
            <w:r w:rsidRPr="008409F5">
              <w:rPr>
                <w:rFonts w:hint="eastAsia"/>
                <w:szCs w:val="21"/>
              </w:rPr>
              <w:t>前沿</w:t>
            </w:r>
            <w:r w:rsidRPr="008409F5">
              <w:rPr>
                <w:rFonts w:hint="eastAsia"/>
                <w:szCs w:val="21"/>
              </w:rPr>
              <w:lastRenderedPageBreak/>
              <w:t>类</w:t>
            </w:r>
            <w:proofErr w:type="gramEnd"/>
            <w:r w:rsidRPr="008409F5">
              <w:rPr>
                <w:rFonts w:hint="eastAsia"/>
                <w:szCs w:val="21"/>
              </w:rPr>
              <w:t>≥</w:t>
            </w:r>
            <w:r w:rsidRPr="008409F5">
              <w:rPr>
                <w:rFonts w:hint="eastAsia"/>
                <w:szCs w:val="21"/>
              </w:rPr>
              <w:t>2</w:t>
            </w:r>
            <w:r w:rsidRPr="008409F5">
              <w:rPr>
                <w:rFonts w:hint="eastAsia"/>
                <w:szCs w:val="21"/>
              </w:rPr>
              <w:t>学分</w:t>
            </w:r>
          </w:p>
        </w:tc>
      </w:tr>
      <w:tr w:rsidR="00663CBC" w:rsidRPr="008409F5" w14:paraId="3B5E8367" w14:textId="77777777" w:rsidTr="00E6061A">
        <w:trPr>
          <w:cantSplit/>
          <w:trHeight w:val="454"/>
          <w:jc w:val="center"/>
        </w:trPr>
        <w:tc>
          <w:tcPr>
            <w:tcW w:w="751" w:type="dxa"/>
            <w:vMerge/>
            <w:tcBorders>
              <w:left w:val="single" w:sz="4" w:space="0" w:color="auto"/>
              <w:right w:val="single" w:sz="4" w:space="0" w:color="auto"/>
            </w:tcBorders>
            <w:vAlign w:val="center"/>
          </w:tcPr>
          <w:p w14:paraId="17ED5A7E"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7B542E8" w14:textId="77777777" w:rsidR="00663CBC" w:rsidRPr="008409F5" w:rsidRDefault="00663CBC" w:rsidP="00E6061A">
            <w:pPr>
              <w:jc w:val="center"/>
              <w:rPr>
                <w:rFonts w:ascii="Arial" w:eastAsia="Times New Roman" w:hAnsi="Arial" w:cs="Verdana"/>
                <w:b/>
                <w:kern w:val="0"/>
                <w:sz w:val="24"/>
                <w:szCs w:val="21"/>
                <w:lang w:eastAsia="en-US"/>
              </w:rPr>
            </w:pPr>
            <w:r w:rsidRPr="008409F5">
              <w:rPr>
                <w:rFonts w:hint="eastAsia"/>
                <w:szCs w:val="21"/>
              </w:rPr>
              <w:t>21ZD03105</w:t>
            </w:r>
          </w:p>
        </w:tc>
        <w:tc>
          <w:tcPr>
            <w:tcW w:w="3201" w:type="dxa"/>
            <w:tcBorders>
              <w:top w:val="single" w:sz="4" w:space="0" w:color="auto"/>
              <w:left w:val="single" w:sz="4" w:space="0" w:color="auto"/>
              <w:bottom w:val="single" w:sz="4" w:space="0" w:color="auto"/>
              <w:right w:val="single" w:sz="4" w:space="0" w:color="auto"/>
            </w:tcBorders>
            <w:vAlign w:val="center"/>
          </w:tcPr>
          <w:p w14:paraId="4FD47B6C" w14:textId="77777777" w:rsidR="00663CBC" w:rsidRPr="008409F5" w:rsidRDefault="00663CBC" w:rsidP="00E6061A">
            <w:pPr>
              <w:spacing w:line="240" w:lineRule="exact"/>
              <w:rPr>
                <w:rFonts w:ascii="Arial" w:eastAsia="Times New Roman" w:hAnsi="Arial" w:cs="Verdana"/>
                <w:b/>
                <w:kern w:val="0"/>
                <w:sz w:val="24"/>
                <w:szCs w:val="21"/>
              </w:rPr>
            </w:pPr>
            <w:proofErr w:type="gramStart"/>
            <w:r w:rsidRPr="008409F5">
              <w:rPr>
                <w:rFonts w:hint="eastAsia"/>
                <w:szCs w:val="21"/>
              </w:rPr>
              <w:t>增材制造</w:t>
            </w:r>
            <w:proofErr w:type="gramEnd"/>
            <w:r w:rsidRPr="008409F5">
              <w:rPr>
                <w:rFonts w:hint="eastAsia"/>
                <w:szCs w:val="21"/>
              </w:rPr>
              <w:t>技术★</w:t>
            </w:r>
          </w:p>
        </w:tc>
        <w:tc>
          <w:tcPr>
            <w:tcW w:w="3601" w:type="dxa"/>
            <w:tcBorders>
              <w:top w:val="single" w:sz="4" w:space="0" w:color="auto"/>
              <w:left w:val="single" w:sz="4" w:space="0" w:color="auto"/>
              <w:bottom w:val="single" w:sz="4" w:space="0" w:color="auto"/>
              <w:right w:val="single" w:sz="4" w:space="0" w:color="auto"/>
            </w:tcBorders>
            <w:vAlign w:val="center"/>
          </w:tcPr>
          <w:p w14:paraId="258FC078" w14:textId="77777777" w:rsidR="00663CBC" w:rsidRPr="008409F5" w:rsidRDefault="00663CBC" w:rsidP="00E6061A">
            <w:pPr>
              <w:spacing w:line="240" w:lineRule="exact"/>
              <w:jc w:val="left"/>
              <w:rPr>
                <w:rFonts w:ascii="Arial" w:eastAsia="Times New Roman" w:hAnsi="Arial" w:cs="Verdana"/>
                <w:b/>
                <w:kern w:val="0"/>
                <w:sz w:val="24"/>
                <w:szCs w:val="21"/>
                <w:lang w:eastAsia="en-US"/>
              </w:rPr>
            </w:pPr>
            <w:r w:rsidRPr="008409F5">
              <w:rPr>
                <w:szCs w:val="21"/>
              </w:rPr>
              <w:t>3D Printing Technology and Practice</w:t>
            </w:r>
          </w:p>
        </w:tc>
        <w:tc>
          <w:tcPr>
            <w:tcW w:w="705" w:type="dxa"/>
            <w:tcBorders>
              <w:top w:val="single" w:sz="4" w:space="0" w:color="auto"/>
              <w:left w:val="single" w:sz="4" w:space="0" w:color="auto"/>
              <w:bottom w:val="single" w:sz="4" w:space="0" w:color="auto"/>
              <w:right w:val="single" w:sz="4" w:space="0" w:color="auto"/>
            </w:tcBorders>
            <w:vAlign w:val="center"/>
          </w:tcPr>
          <w:p w14:paraId="16D77418" w14:textId="77777777" w:rsidR="00663CBC" w:rsidRPr="008409F5" w:rsidRDefault="00663CBC" w:rsidP="00E6061A">
            <w:pPr>
              <w:spacing w:line="240" w:lineRule="exact"/>
              <w:jc w:val="center"/>
              <w:rPr>
                <w:rFonts w:ascii="Arial" w:eastAsia="Times New Roman" w:hAnsi="Arial" w:cs="Verdana"/>
                <w:b/>
                <w:kern w:val="0"/>
                <w:sz w:val="24"/>
                <w:szCs w:val="21"/>
                <w:lang w:eastAsia="en-US"/>
              </w:rPr>
            </w:pPr>
            <w:r w:rsidRPr="008409F5">
              <w:rPr>
                <w:rFonts w:hint="eastAsia"/>
                <w:bCs/>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628D6E8B" w14:textId="77777777" w:rsidR="00663CBC" w:rsidRPr="008409F5" w:rsidRDefault="00663CBC" w:rsidP="00E6061A">
            <w:pPr>
              <w:spacing w:line="240" w:lineRule="exact"/>
              <w:jc w:val="center"/>
              <w:rPr>
                <w:rFonts w:ascii="Arial" w:eastAsia="Times New Roman" w:hAnsi="Arial" w:cs="Verdana"/>
                <w:b/>
                <w:kern w:val="0"/>
                <w:sz w:val="24"/>
                <w:szCs w:val="21"/>
                <w:lang w:eastAsia="en-US"/>
              </w:rPr>
            </w:pPr>
            <w:r w:rsidRPr="008409F5">
              <w:rPr>
                <w:rFonts w:hint="eastAsia"/>
                <w:bCs/>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66D6C2AE" w14:textId="77777777" w:rsidR="00663CBC" w:rsidRPr="008409F5" w:rsidRDefault="00663CBC" w:rsidP="00E6061A">
            <w:pPr>
              <w:spacing w:line="240" w:lineRule="exact"/>
              <w:jc w:val="center"/>
              <w:rPr>
                <w:rFonts w:ascii="Arial" w:eastAsia="Times New Roman" w:hAnsi="Arial" w:cs="Verdana"/>
                <w:b/>
                <w:kern w:val="0"/>
                <w:sz w:val="24"/>
                <w:szCs w:val="21"/>
                <w:lang w:eastAsia="en-US"/>
              </w:rPr>
            </w:pPr>
            <w:r w:rsidRPr="008409F5">
              <w:rPr>
                <w:rFonts w:hint="eastAsia"/>
                <w:bCs/>
                <w:szCs w:val="21"/>
              </w:rPr>
              <w:t>1</w:t>
            </w:r>
          </w:p>
        </w:tc>
        <w:tc>
          <w:tcPr>
            <w:tcW w:w="1867" w:type="dxa"/>
            <w:vMerge/>
            <w:tcBorders>
              <w:left w:val="single" w:sz="4" w:space="0" w:color="auto"/>
              <w:right w:val="single" w:sz="4" w:space="0" w:color="auto"/>
            </w:tcBorders>
            <w:vAlign w:val="center"/>
          </w:tcPr>
          <w:p w14:paraId="57F77489" w14:textId="77777777" w:rsidR="00663CBC" w:rsidRPr="008409F5" w:rsidRDefault="00663CBC" w:rsidP="00E6061A">
            <w:pPr>
              <w:snapToGrid w:val="0"/>
              <w:spacing w:line="240" w:lineRule="exact"/>
              <w:jc w:val="left"/>
              <w:rPr>
                <w:szCs w:val="21"/>
              </w:rPr>
            </w:pPr>
          </w:p>
        </w:tc>
        <w:tc>
          <w:tcPr>
            <w:tcW w:w="1047" w:type="dxa"/>
            <w:vMerge/>
            <w:tcBorders>
              <w:left w:val="single" w:sz="4" w:space="0" w:color="auto"/>
              <w:right w:val="single" w:sz="4" w:space="0" w:color="auto"/>
            </w:tcBorders>
            <w:vAlign w:val="center"/>
          </w:tcPr>
          <w:p w14:paraId="4B3E981E" w14:textId="77777777" w:rsidR="00663CBC" w:rsidRPr="008409F5" w:rsidRDefault="00663CBC" w:rsidP="00E6061A">
            <w:pPr>
              <w:snapToGrid w:val="0"/>
              <w:jc w:val="center"/>
              <w:rPr>
                <w:szCs w:val="21"/>
              </w:rPr>
            </w:pPr>
          </w:p>
        </w:tc>
      </w:tr>
      <w:tr w:rsidR="00663CBC" w:rsidRPr="008409F5" w14:paraId="43542C43" w14:textId="77777777" w:rsidTr="00E6061A">
        <w:trPr>
          <w:cantSplit/>
          <w:trHeight w:val="454"/>
          <w:jc w:val="center"/>
        </w:trPr>
        <w:tc>
          <w:tcPr>
            <w:tcW w:w="751" w:type="dxa"/>
            <w:vMerge/>
            <w:tcBorders>
              <w:left w:val="single" w:sz="4" w:space="0" w:color="auto"/>
              <w:right w:val="single" w:sz="4" w:space="0" w:color="auto"/>
            </w:tcBorders>
            <w:vAlign w:val="center"/>
          </w:tcPr>
          <w:p w14:paraId="33E3CB5A"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44FD19BB" w14:textId="77777777" w:rsidR="00663CBC" w:rsidRPr="008409F5" w:rsidRDefault="00663CBC" w:rsidP="00E6061A">
            <w:pPr>
              <w:snapToGrid w:val="0"/>
              <w:jc w:val="center"/>
              <w:rPr>
                <w:szCs w:val="21"/>
              </w:rPr>
            </w:pPr>
            <w:r w:rsidRPr="008409F5">
              <w:rPr>
                <w:rFonts w:hint="eastAsia"/>
                <w:szCs w:val="21"/>
              </w:rPr>
              <w:t>21ZD</w:t>
            </w:r>
            <w:r w:rsidRPr="008409F5">
              <w:rPr>
                <w:szCs w:val="21"/>
              </w:rPr>
              <w:t>03</w:t>
            </w:r>
            <w:r w:rsidRPr="008409F5">
              <w:rPr>
                <w:rFonts w:hint="eastAsia"/>
                <w:szCs w:val="21"/>
              </w:rPr>
              <w:t>102</w:t>
            </w:r>
          </w:p>
        </w:tc>
        <w:tc>
          <w:tcPr>
            <w:tcW w:w="3201" w:type="dxa"/>
            <w:tcBorders>
              <w:top w:val="single" w:sz="4" w:space="0" w:color="auto"/>
              <w:left w:val="single" w:sz="4" w:space="0" w:color="auto"/>
              <w:bottom w:val="single" w:sz="4" w:space="0" w:color="auto"/>
              <w:right w:val="single" w:sz="4" w:space="0" w:color="auto"/>
            </w:tcBorders>
            <w:vAlign w:val="center"/>
          </w:tcPr>
          <w:p w14:paraId="3CD0F333" w14:textId="77777777" w:rsidR="00663CBC" w:rsidRPr="008409F5" w:rsidRDefault="00663CBC" w:rsidP="00E6061A">
            <w:pPr>
              <w:snapToGrid w:val="0"/>
              <w:spacing w:line="240" w:lineRule="exact"/>
              <w:jc w:val="left"/>
              <w:rPr>
                <w:szCs w:val="21"/>
              </w:rPr>
            </w:pPr>
            <w:r w:rsidRPr="008409F5">
              <w:rPr>
                <w:szCs w:val="21"/>
              </w:rPr>
              <w:t>人工智能与计算智能</w:t>
            </w:r>
            <w:r w:rsidRPr="008409F5">
              <w:rPr>
                <w:rFonts w:hint="eastAsia"/>
                <w:szCs w:val="21"/>
              </w:rPr>
              <w:t>★</w:t>
            </w:r>
            <w:r w:rsidRPr="008409F5">
              <w:rPr>
                <w:rFonts w:hint="eastAsia"/>
                <w:sz w:val="20"/>
                <w:szCs w:val="20"/>
              </w:rPr>
              <w:t>▲</w:t>
            </w:r>
          </w:p>
        </w:tc>
        <w:tc>
          <w:tcPr>
            <w:tcW w:w="3601" w:type="dxa"/>
            <w:tcBorders>
              <w:top w:val="single" w:sz="4" w:space="0" w:color="auto"/>
              <w:left w:val="single" w:sz="4" w:space="0" w:color="auto"/>
              <w:bottom w:val="single" w:sz="4" w:space="0" w:color="auto"/>
              <w:right w:val="single" w:sz="4" w:space="0" w:color="auto"/>
            </w:tcBorders>
            <w:vAlign w:val="center"/>
          </w:tcPr>
          <w:p w14:paraId="370EC451" w14:textId="77777777" w:rsidR="00663CBC" w:rsidRPr="008409F5" w:rsidRDefault="00663CBC" w:rsidP="00E6061A">
            <w:pPr>
              <w:snapToGrid w:val="0"/>
              <w:spacing w:line="240" w:lineRule="exact"/>
              <w:jc w:val="left"/>
              <w:rPr>
                <w:szCs w:val="21"/>
              </w:rPr>
            </w:pPr>
            <w:r w:rsidRPr="008409F5">
              <w:rPr>
                <w:szCs w:val="21"/>
              </w:rPr>
              <w:t>Artificial Intelligence and Computational Intelligence</w:t>
            </w:r>
          </w:p>
        </w:tc>
        <w:tc>
          <w:tcPr>
            <w:tcW w:w="705" w:type="dxa"/>
            <w:tcBorders>
              <w:top w:val="single" w:sz="4" w:space="0" w:color="auto"/>
              <w:left w:val="single" w:sz="4" w:space="0" w:color="auto"/>
              <w:bottom w:val="single" w:sz="4" w:space="0" w:color="auto"/>
              <w:right w:val="single" w:sz="4" w:space="0" w:color="auto"/>
            </w:tcBorders>
            <w:vAlign w:val="center"/>
          </w:tcPr>
          <w:p w14:paraId="4C8E3AA1" w14:textId="77777777" w:rsidR="00663CBC" w:rsidRPr="008409F5" w:rsidRDefault="00663CBC" w:rsidP="00E6061A">
            <w:pPr>
              <w:snapToGrid w:val="0"/>
              <w:spacing w:line="240" w:lineRule="exact"/>
              <w:jc w:val="center"/>
              <w:rPr>
                <w:szCs w:val="21"/>
              </w:rPr>
            </w:pPr>
            <w:r w:rsidRPr="008409F5">
              <w:rPr>
                <w:rFonts w:hint="eastAsia"/>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076C1F37"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59F62399" w14:textId="77777777" w:rsidR="00663CBC" w:rsidRPr="008409F5" w:rsidRDefault="00663CBC" w:rsidP="00E6061A">
            <w:pPr>
              <w:snapToGrid w:val="0"/>
              <w:spacing w:line="240" w:lineRule="exact"/>
              <w:jc w:val="center"/>
              <w:rPr>
                <w:szCs w:val="21"/>
              </w:rPr>
            </w:pPr>
            <w:r w:rsidRPr="008409F5">
              <w:rPr>
                <w:szCs w:val="21"/>
              </w:rPr>
              <w:t>1</w:t>
            </w:r>
          </w:p>
        </w:tc>
        <w:tc>
          <w:tcPr>
            <w:tcW w:w="1867" w:type="dxa"/>
            <w:vMerge/>
            <w:tcBorders>
              <w:left w:val="single" w:sz="4" w:space="0" w:color="auto"/>
              <w:right w:val="single" w:sz="4" w:space="0" w:color="auto"/>
            </w:tcBorders>
            <w:vAlign w:val="center"/>
          </w:tcPr>
          <w:p w14:paraId="52C07B46" w14:textId="77777777" w:rsidR="00663CBC" w:rsidRPr="008409F5" w:rsidRDefault="00663CBC" w:rsidP="00E6061A">
            <w:pPr>
              <w:snapToGrid w:val="0"/>
              <w:spacing w:line="240" w:lineRule="exact"/>
              <w:jc w:val="left"/>
              <w:rPr>
                <w:szCs w:val="21"/>
              </w:rPr>
            </w:pPr>
          </w:p>
        </w:tc>
        <w:tc>
          <w:tcPr>
            <w:tcW w:w="1047" w:type="dxa"/>
            <w:vMerge/>
            <w:tcBorders>
              <w:left w:val="single" w:sz="4" w:space="0" w:color="auto"/>
              <w:right w:val="single" w:sz="4" w:space="0" w:color="auto"/>
            </w:tcBorders>
            <w:vAlign w:val="center"/>
          </w:tcPr>
          <w:p w14:paraId="3D460C57" w14:textId="77777777" w:rsidR="00663CBC" w:rsidRPr="008409F5" w:rsidRDefault="00663CBC" w:rsidP="00E6061A">
            <w:pPr>
              <w:snapToGrid w:val="0"/>
              <w:jc w:val="center"/>
              <w:rPr>
                <w:szCs w:val="21"/>
              </w:rPr>
            </w:pPr>
          </w:p>
        </w:tc>
      </w:tr>
      <w:tr w:rsidR="00663CBC" w:rsidRPr="008409F5" w14:paraId="68C18505" w14:textId="77777777" w:rsidTr="00E6061A">
        <w:trPr>
          <w:cantSplit/>
          <w:trHeight w:val="454"/>
          <w:jc w:val="center"/>
        </w:trPr>
        <w:tc>
          <w:tcPr>
            <w:tcW w:w="751" w:type="dxa"/>
            <w:vMerge/>
            <w:tcBorders>
              <w:left w:val="single" w:sz="4" w:space="0" w:color="auto"/>
              <w:right w:val="single" w:sz="4" w:space="0" w:color="auto"/>
            </w:tcBorders>
            <w:vAlign w:val="center"/>
          </w:tcPr>
          <w:p w14:paraId="0F32EB32"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2F75A360" w14:textId="77777777" w:rsidR="00663CBC" w:rsidRPr="008409F5" w:rsidRDefault="00663CBC" w:rsidP="00E6061A">
            <w:pPr>
              <w:snapToGrid w:val="0"/>
              <w:jc w:val="center"/>
              <w:rPr>
                <w:szCs w:val="21"/>
              </w:rPr>
            </w:pPr>
            <w:r w:rsidRPr="008409F5">
              <w:rPr>
                <w:szCs w:val="21"/>
              </w:rPr>
              <w:t>19SY03101</w:t>
            </w:r>
          </w:p>
        </w:tc>
        <w:tc>
          <w:tcPr>
            <w:tcW w:w="3201" w:type="dxa"/>
            <w:tcBorders>
              <w:top w:val="single" w:sz="4" w:space="0" w:color="auto"/>
              <w:left w:val="single" w:sz="4" w:space="0" w:color="auto"/>
              <w:bottom w:val="single" w:sz="4" w:space="0" w:color="auto"/>
              <w:right w:val="single" w:sz="4" w:space="0" w:color="auto"/>
            </w:tcBorders>
            <w:vAlign w:val="center"/>
          </w:tcPr>
          <w:p w14:paraId="4F0954EB" w14:textId="77777777" w:rsidR="00663CBC" w:rsidRPr="008409F5" w:rsidRDefault="00663CBC" w:rsidP="00E6061A">
            <w:pPr>
              <w:snapToGrid w:val="0"/>
              <w:spacing w:line="240" w:lineRule="exact"/>
              <w:jc w:val="left"/>
              <w:rPr>
                <w:kern w:val="0"/>
                <w:szCs w:val="21"/>
              </w:rPr>
            </w:pPr>
            <w:r w:rsidRPr="008409F5">
              <w:rPr>
                <w:rFonts w:hint="eastAsia"/>
                <w:szCs w:val="21"/>
              </w:rPr>
              <w:t>智能移动机器人★</w:t>
            </w:r>
          </w:p>
        </w:tc>
        <w:tc>
          <w:tcPr>
            <w:tcW w:w="3601" w:type="dxa"/>
            <w:tcBorders>
              <w:top w:val="single" w:sz="4" w:space="0" w:color="auto"/>
              <w:left w:val="single" w:sz="4" w:space="0" w:color="auto"/>
              <w:bottom w:val="single" w:sz="4" w:space="0" w:color="auto"/>
              <w:right w:val="single" w:sz="4" w:space="0" w:color="auto"/>
            </w:tcBorders>
            <w:vAlign w:val="center"/>
          </w:tcPr>
          <w:p w14:paraId="340B9A4E" w14:textId="77777777" w:rsidR="00663CBC" w:rsidRPr="008409F5" w:rsidRDefault="00663CBC" w:rsidP="00E6061A">
            <w:pPr>
              <w:widowControl/>
              <w:snapToGrid w:val="0"/>
              <w:spacing w:line="240" w:lineRule="exact"/>
              <w:jc w:val="left"/>
              <w:rPr>
                <w:kern w:val="0"/>
                <w:szCs w:val="21"/>
              </w:rPr>
            </w:pPr>
            <w:r w:rsidRPr="008409F5">
              <w:rPr>
                <w:szCs w:val="21"/>
              </w:rPr>
              <w:t>Intelligent Mobile Robot</w:t>
            </w:r>
          </w:p>
        </w:tc>
        <w:tc>
          <w:tcPr>
            <w:tcW w:w="705" w:type="dxa"/>
            <w:tcBorders>
              <w:top w:val="single" w:sz="4" w:space="0" w:color="auto"/>
              <w:left w:val="single" w:sz="4" w:space="0" w:color="auto"/>
              <w:bottom w:val="single" w:sz="4" w:space="0" w:color="auto"/>
              <w:right w:val="single" w:sz="4" w:space="0" w:color="auto"/>
            </w:tcBorders>
            <w:vAlign w:val="center"/>
          </w:tcPr>
          <w:p w14:paraId="3C2B817F"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6C13B2D6"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4AC0A371" w14:textId="77777777" w:rsidR="00663CBC" w:rsidRPr="008409F5" w:rsidRDefault="00663CBC" w:rsidP="00E6061A">
            <w:pPr>
              <w:snapToGrid w:val="0"/>
              <w:spacing w:line="240" w:lineRule="exact"/>
              <w:jc w:val="center"/>
              <w:rPr>
                <w:szCs w:val="21"/>
              </w:rPr>
            </w:pPr>
            <w:r w:rsidRPr="008409F5">
              <w:rPr>
                <w:rFonts w:hint="eastAsia"/>
                <w:szCs w:val="21"/>
              </w:rPr>
              <w:t>2</w:t>
            </w:r>
          </w:p>
        </w:tc>
        <w:tc>
          <w:tcPr>
            <w:tcW w:w="1867" w:type="dxa"/>
            <w:vMerge/>
            <w:tcBorders>
              <w:left w:val="single" w:sz="4" w:space="0" w:color="auto"/>
              <w:right w:val="single" w:sz="4" w:space="0" w:color="auto"/>
            </w:tcBorders>
            <w:vAlign w:val="center"/>
          </w:tcPr>
          <w:p w14:paraId="5B4B0EE0" w14:textId="77777777" w:rsidR="00663CBC" w:rsidRPr="008409F5" w:rsidRDefault="00663CBC" w:rsidP="00E6061A">
            <w:pPr>
              <w:snapToGrid w:val="0"/>
              <w:spacing w:line="240" w:lineRule="exact"/>
              <w:jc w:val="left"/>
              <w:rPr>
                <w:szCs w:val="21"/>
              </w:rPr>
            </w:pPr>
          </w:p>
        </w:tc>
        <w:tc>
          <w:tcPr>
            <w:tcW w:w="1047" w:type="dxa"/>
            <w:vMerge/>
            <w:tcBorders>
              <w:left w:val="single" w:sz="4" w:space="0" w:color="auto"/>
              <w:right w:val="single" w:sz="4" w:space="0" w:color="auto"/>
            </w:tcBorders>
            <w:vAlign w:val="center"/>
          </w:tcPr>
          <w:p w14:paraId="698685A2" w14:textId="77777777" w:rsidR="00663CBC" w:rsidRPr="008409F5" w:rsidRDefault="00663CBC" w:rsidP="00E6061A">
            <w:pPr>
              <w:snapToGrid w:val="0"/>
              <w:jc w:val="center"/>
              <w:rPr>
                <w:szCs w:val="21"/>
              </w:rPr>
            </w:pPr>
          </w:p>
        </w:tc>
      </w:tr>
      <w:tr w:rsidR="00663CBC" w:rsidRPr="008409F5" w14:paraId="7CC082E3" w14:textId="77777777" w:rsidTr="00E6061A">
        <w:trPr>
          <w:cantSplit/>
          <w:trHeight w:val="454"/>
          <w:jc w:val="center"/>
        </w:trPr>
        <w:tc>
          <w:tcPr>
            <w:tcW w:w="751" w:type="dxa"/>
            <w:vMerge/>
            <w:tcBorders>
              <w:left w:val="single" w:sz="4" w:space="0" w:color="auto"/>
              <w:right w:val="single" w:sz="4" w:space="0" w:color="auto"/>
            </w:tcBorders>
            <w:vAlign w:val="center"/>
          </w:tcPr>
          <w:p w14:paraId="6319039B"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51AC35A3" w14:textId="77777777" w:rsidR="00663CBC" w:rsidRPr="008409F5" w:rsidRDefault="00663CBC" w:rsidP="00E6061A">
            <w:pPr>
              <w:snapToGrid w:val="0"/>
              <w:spacing w:line="240" w:lineRule="exact"/>
              <w:jc w:val="center"/>
              <w:rPr>
                <w:szCs w:val="21"/>
              </w:rPr>
            </w:pPr>
            <w:r w:rsidRPr="008409F5">
              <w:rPr>
                <w:rFonts w:hint="eastAsia"/>
                <w:szCs w:val="21"/>
              </w:rPr>
              <w:t>20ZY23106</w:t>
            </w:r>
          </w:p>
        </w:tc>
        <w:tc>
          <w:tcPr>
            <w:tcW w:w="3201" w:type="dxa"/>
            <w:tcBorders>
              <w:top w:val="single" w:sz="4" w:space="0" w:color="auto"/>
              <w:left w:val="single" w:sz="4" w:space="0" w:color="auto"/>
              <w:bottom w:val="single" w:sz="4" w:space="0" w:color="auto"/>
              <w:right w:val="single" w:sz="4" w:space="0" w:color="auto"/>
            </w:tcBorders>
            <w:vAlign w:val="center"/>
          </w:tcPr>
          <w:p w14:paraId="5692905F" w14:textId="77777777" w:rsidR="00663CBC" w:rsidRPr="008409F5" w:rsidRDefault="00663CBC" w:rsidP="00E6061A">
            <w:pPr>
              <w:snapToGrid w:val="0"/>
              <w:spacing w:line="240" w:lineRule="exact"/>
              <w:jc w:val="left"/>
              <w:rPr>
                <w:bCs/>
                <w:szCs w:val="21"/>
              </w:rPr>
            </w:pPr>
            <w:r w:rsidRPr="008409F5">
              <w:rPr>
                <w:rFonts w:hint="eastAsia"/>
                <w:bCs/>
                <w:szCs w:val="21"/>
              </w:rPr>
              <w:t>智能网联汽车技术</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4FB96467" w14:textId="77777777" w:rsidR="00663CBC" w:rsidRPr="008409F5" w:rsidRDefault="00663CBC" w:rsidP="00E6061A">
            <w:pPr>
              <w:snapToGrid w:val="0"/>
              <w:spacing w:line="240" w:lineRule="exact"/>
              <w:jc w:val="left"/>
              <w:rPr>
                <w:szCs w:val="21"/>
              </w:rPr>
            </w:pPr>
            <w:r w:rsidRPr="008409F5">
              <w:rPr>
                <w:szCs w:val="21"/>
              </w:rPr>
              <w:t>Intelligent Connected Vehicle Technology</w:t>
            </w:r>
          </w:p>
        </w:tc>
        <w:tc>
          <w:tcPr>
            <w:tcW w:w="705" w:type="dxa"/>
            <w:tcBorders>
              <w:top w:val="single" w:sz="4" w:space="0" w:color="auto"/>
              <w:left w:val="single" w:sz="4" w:space="0" w:color="auto"/>
              <w:bottom w:val="single" w:sz="4" w:space="0" w:color="auto"/>
              <w:right w:val="single" w:sz="4" w:space="0" w:color="auto"/>
            </w:tcBorders>
            <w:vAlign w:val="center"/>
          </w:tcPr>
          <w:p w14:paraId="164D9FBC" w14:textId="77777777" w:rsidR="00663CBC" w:rsidRPr="008409F5" w:rsidRDefault="00663CBC" w:rsidP="00E6061A">
            <w:pPr>
              <w:snapToGrid w:val="0"/>
              <w:spacing w:line="240" w:lineRule="exact"/>
              <w:jc w:val="center"/>
              <w:rPr>
                <w:bCs/>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3AF59A62" w14:textId="77777777" w:rsidR="00663CBC" w:rsidRPr="008409F5" w:rsidRDefault="00663CBC" w:rsidP="00E6061A">
            <w:pPr>
              <w:snapToGrid w:val="0"/>
              <w:spacing w:line="240" w:lineRule="exact"/>
              <w:jc w:val="center"/>
              <w:rPr>
                <w:bCs/>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7B306615" w14:textId="77777777" w:rsidR="00663CBC" w:rsidRPr="008409F5" w:rsidRDefault="00663CBC" w:rsidP="00E6061A">
            <w:pPr>
              <w:snapToGrid w:val="0"/>
              <w:spacing w:line="240" w:lineRule="exact"/>
              <w:jc w:val="center"/>
              <w:rPr>
                <w:bCs/>
                <w:szCs w:val="21"/>
              </w:rPr>
            </w:pPr>
            <w:r w:rsidRPr="008409F5">
              <w:rPr>
                <w:szCs w:val="21"/>
              </w:rPr>
              <w:t>1</w:t>
            </w:r>
          </w:p>
        </w:tc>
        <w:tc>
          <w:tcPr>
            <w:tcW w:w="1867" w:type="dxa"/>
            <w:vMerge w:val="restart"/>
            <w:tcBorders>
              <w:left w:val="single" w:sz="4" w:space="0" w:color="auto"/>
              <w:right w:val="single" w:sz="4" w:space="0" w:color="auto"/>
            </w:tcBorders>
            <w:vAlign w:val="center"/>
          </w:tcPr>
          <w:p w14:paraId="0AC93496" w14:textId="77777777" w:rsidR="00663CBC" w:rsidRPr="008409F5" w:rsidRDefault="00663CBC" w:rsidP="00E6061A">
            <w:pPr>
              <w:snapToGrid w:val="0"/>
              <w:spacing w:line="240" w:lineRule="exact"/>
              <w:jc w:val="left"/>
              <w:rPr>
                <w:szCs w:val="21"/>
              </w:rPr>
            </w:pPr>
            <w:r w:rsidRPr="008409F5">
              <w:rPr>
                <w:rFonts w:hint="eastAsia"/>
                <w:szCs w:val="21"/>
              </w:rPr>
              <w:t>汽车与交通工程学院</w:t>
            </w:r>
          </w:p>
        </w:tc>
        <w:tc>
          <w:tcPr>
            <w:tcW w:w="1047" w:type="dxa"/>
            <w:vMerge/>
            <w:tcBorders>
              <w:left w:val="single" w:sz="4" w:space="0" w:color="auto"/>
              <w:right w:val="single" w:sz="4" w:space="0" w:color="auto"/>
            </w:tcBorders>
            <w:vAlign w:val="center"/>
          </w:tcPr>
          <w:p w14:paraId="63F302D5" w14:textId="77777777" w:rsidR="00663CBC" w:rsidRPr="008409F5" w:rsidRDefault="00663CBC" w:rsidP="00E6061A">
            <w:pPr>
              <w:snapToGrid w:val="0"/>
              <w:jc w:val="center"/>
              <w:rPr>
                <w:szCs w:val="21"/>
              </w:rPr>
            </w:pPr>
          </w:p>
        </w:tc>
      </w:tr>
      <w:tr w:rsidR="00663CBC" w:rsidRPr="008409F5" w14:paraId="36AA7083" w14:textId="77777777" w:rsidTr="00E6061A">
        <w:trPr>
          <w:cantSplit/>
          <w:trHeight w:val="454"/>
          <w:jc w:val="center"/>
        </w:trPr>
        <w:tc>
          <w:tcPr>
            <w:tcW w:w="751" w:type="dxa"/>
            <w:vMerge/>
            <w:tcBorders>
              <w:left w:val="single" w:sz="4" w:space="0" w:color="auto"/>
              <w:right w:val="single" w:sz="4" w:space="0" w:color="auto"/>
            </w:tcBorders>
            <w:vAlign w:val="center"/>
          </w:tcPr>
          <w:p w14:paraId="006A32AF"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5270C90" w14:textId="77777777" w:rsidR="00663CBC" w:rsidRPr="008409F5" w:rsidRDefault="00663CBC" w:rsidP="00E6061A">
            <w:pPr>
              <w:snapToGrid w:val="0"/>
              <w:spacing w:line="240" w:lineRule="exact"/>
              <w:jc w:val="center"/>
              <w:rPr>
                <w:szCs w:val="21"/>
              </w:rPr>
            </w:pPr>
            <w:r w:rsidRPr="008409F5">
              <w:rPr>
                <w:rFonts w:hint="eastAsia"/>
                <w:szCs w:val="21"/>
              </w:rPr>
              <w:t>24</w:t>
            </w:r>
            <w:r w:rsidRPr="008409F5">
              <w:rPr>
                <w:szCs w:val="21"/>
              </w:rPr>
              <w:t>ZY2</w:t>
            </w:r>
            <w:r w:rsidRPr="008409F5">
              <w:rPr>
                <w:rFonts w:hint="eastAsia"/>
                <w:szCs w:val="21"/>
              </w:rPr>
              <w:t>3</w:t>
            </w:r>
            <w:r w:rsidRPr="008409F5">
              <w:rPr>
                <w:szCs w:val="21"/>
              </w:rPr>
              <w:t>00</w:t>
            </w:r>
            <w:r w:rsidRPr="008409F5">
              <w:rPr>
                <w:rFonts w:hint="eastAsia"/>
                <w:szCs w:val="21"/>
              </w:rPr>
              <w:t>9</w:t>
            </w:r>
          </w:p>
        </w:tc>
        <w:tc>
          <w:tcPr>
            <w:tcW w:w="3201" w:type="dxa"/>
            <w:tcBorders>
              <w:top w:val="single" w:sz="4" w:space="0" w:color="auto"/>
              <w:left w:val="single" w:sz="4" w:space="0" w:color="auto"/>
              <w:bottom w:val="single" w:sz="4" w:space="0" w:color="auto"/>
              <w:right w:val="single" w:sz="4" w:space="0" w:color="auto"/>
            </w:tcBorders>
            <w:vAlign w:val="center"/>
          </w:tcPr>
          <w:p w14:paraId="4619B180" w14:textId="77777777" w:rsidR="00663CBC" w:rsidRPr="008409F5" w:rsidRDefault="00663CBC" w:rsidP="00E6061A">
            <w:pPr>
              <w:snapToGrid w:val="0"/>
              <w:spacing w:line="240" w:lineRule="exact"/>
              <w:jc w:val="left"/>
              <w:rPr>
                <w:bCs/>
                <w:szCs w:val="21"/>
              </w:rPr>
            </w:pPr>
            <w:r w:rsidRPr="008409F5">
              <w:rPr>
                <w:rFonts w:hint="eastAsia"/>
                <w:bCs/>
                <w:szCs w:val="21"/>
              </w:rPr>
              <w:t>深度学习与算法应用</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62BB61E2" w14:textId="77777777" w:rsidR="00663CBC" w:rsidRPr="008409F5" w:rsidRDefault="00663CBC" w:rsidP="00E6061A">
            <w:pPr>
              <w:snapToGrid w:val="0"/>
              <w:spacing w:line="240" w:lineRule="exact"/>
              <w:jc w:val="left"/>
              <w:rPr>
                <w:szCs w:val="21"/>
              </w:rPr>
            </w:pPr>
            <w:r w:rsidRPr="008409F5">
              <w:rPr>
                <w:szCs w:val="21"/>
              </w:rPr>
              <w:t>Deep Learning and Algorithms</w:t>
            </w:r>
          </w:p>
        </w:tc>
        <w:tc>
          <w:tcPr>
            <w:tcW w:w="705" w:type="dxa"/>
            <w:tcBorders>
              <w:top w:val="single" w:sz="4" w:space="0" w:color="auto"/>
              <w:left w:val="single" w:sz="4" w:space="0" w:color="auto"/>
              <w:bottom w:val="single" w:sz="4" w:space="0" w:color="auto"/>
              <w:right w:val="single" w:sz="4" w:space="0" w:color="auto"/>
            </w:tcBorders>
            <w:vAlign w:val="center"/>
          </w:tcPr>
          <w:p w14:paraId="49A708A5" w14:textId="77777777" w:rsidR="00663CBC" w:rsidRPr="008409F5" w:rsidRDefault="00663CBC" w:rsidP="00E6061A">
            <w:pPr>
              <w:spacing w:line="240" w:lineRule="exact"/>
              <w:jc w:val="center"/>
              <w:rPr>
                <w:szCs w:val="21"/>
              </w:rPr>
            </w:pPr>
            <w:r w:rsidRPr="008409F5">
              <w:rPr>
                <w:rFonts w:hint="eastAsia"/>
                <w:bCs/>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28039136" w14:textId="77777777" w:rsidR="00663CBC" w:rsidRPr="008409F5" w:rsidRDefault="00663CBC" w:rsidP="00E6061A">
            <w:pPr>
              <w:snapToGrid w:val="0"/>
              <w:spacing w:line="240" w:lineRule="exact"/>
              <w:jc w:val="center"/>
              <w:rPr>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2BE69458"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867" w:type="dxa"/>
            <w:vMerge/>
            <w:tcBorders>
              <w:left w:val="single" w:sz="4" w:space="0" w:color="auto"/>
              <w:right w:val="single" w:sz="4" w:space="0" w:color="auto"/>
            </w:tcBorders>
            <w:vAlign w:val="center"/>
          </w:tcPr>
          <w:p w14:paraId="47D5B1A2" w14:textId="77777777" w:rsidR="00663CBC" w:rsidRPr="008409F5" w:rsidRDefault="00663CBC" w:rsidP="00E6061A">
            <w:pPr>
              <w:snapToGrid w:val="0"/>
              <w:spacing w:line="240" w:lineRule="exact"/>
              <w:jc w:val="left"/>
              <w:rPr>
                <w:szCs w:val="21"/>
              </w:rPr>
            </w:pPr>
          </w:p>
        </w:tc>
        <w:tc>
          <w:tcPr>
            <w:tcW w:w="1047" w:type="dxa"/>
            <w:vMerge/>
            <w:tcBorders>
              <w:left w:val="single" w:sz="4" w:space="0" w:color="auto"/>
              <w:right w:val="single" w:sz="4" w:space="0" w:color="auto"/>
            </w:tcBorders>
            <w:vAlign w:val="center"/>
          </w:tcPr>
          <w:p w14:paraId="6C0C807F" w14:textId="77777777" w:rsidR="00663CBC" w:rsidRPr="008409F5" w:rsidRDefault="00663CBC" w:rsidP="00E6061A">
            <w:pPr>
              <w:snapToGrid w:val="0"/>
              <w:jc w:val="center"/>
              <w:rPr>
                <w:szCs w:val="21"/>
              </w:rPr>
            </w:pPr>
          </w:p>
        </w:tc>
      </w:tr>
      <w:tr w:rsidR="00663CBC" w:rsidRPr="008409F5" w14:paraId="4F878DDB" w14:textId="77777777" w:rsidTr="00E6061A">
        <w:trPr>
          <w:cantSplit/>
          <w:trHeight w:val="454"/>
          <w:jc w:val="center"/>
        </w:trPr>
        <w:tc>
          <w:tcPr>
            <w:tcW w:w="751" w:type="dxa"/>
            <w:vMerge/>
            <w:tcBorders>
              <w:left w:val="single" w:sz="4" w:space="0" w:color="auto"/>
              <w:right w:val="single" w:sz="4" w:space="0" w:color="auto"/>
            </w:tcBorders>
            <w:vAlign w:val="center"/>
          </w:tcPr>
          <w:p w14:paraId="43AB2C7A"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18D62AD3" w14:textId="77777777" w:rsidR="00663CBC" w:rsidRPr="008409F5" w:rsidRDefault="00663CBC" w:rsidP="00E6061A">
            <w:pPr>
              <w:snapToGrid w:val="0"/>
              <w:jc w:val="center"/>
              <w:rPr>
                <w:szCs w:val="21"/>
              </w:rPr>
            </w:pPr>
            <w:r w:rsidRPr="008409F5">
              <w:rPr>
                <w:szCs w:val="21"/>
              </w:rPr>
              <w:t>20BS</w:t>
            </w:r>
            <w:r w:rsidRPr="008409F5">
              <w:rPr>
                <w:rFonts w:hint="eastAsia"/>
                <w:szCs w:val="21"/>
              </w:rPr>
              <w:t>03</w:t>
            </w:r>
            <w:r w:rsidRPr="008409F5">
              <w:rPr>
                <w:szCs w:val="21"/>
              </w:rPr>
              <w:t>001</w:t>
            </w:r>
          </w:p>
        </w:tc>
        <w:tc>
          <w:tcPr>
            <w:tcW w:w="3201" w:type="dxa"/>
            <w:tcBorders>
              <w:top w:val="single" w:sz="4" w:space="0" w:color="auto"/>
              <w:left w:val="single" w:sz="4" w:space="0" w:color="auto"/>
              <w:bottom w:val="single" w:sz="4" w:space="0" w:color="auto"/>
              <w:right w:val="single" w:sz="4" w:space="0" w:color="auto"/>
            </w:tcBorders>
            <w:vAlign w:val="center"/>
          </w:tcPr>
          <w:p w14:paraId="6B35A6B5" w14:textId="77777777" w:rsidR="00663CBC" w:rsidRPr="008409F5" w:rsidRDefault="00663CBC" w:rsidP="00E6061A">
            <w:pPr>
              <w:snapToGrid w:val="0"/>
              <w:spacing w:line="240" w:lineRule="exact"/>
              <w:jc w:val="left"/>
              <w:rPr>
                <w:szCs w:val="21"/>
              </w:rPr>
            </w:pPr>
            <w:r w:rsidRPr="008409F5">
              <w:rPr>
                <w:rFonts w:hint="eastAsia"/>
                <w:szCs w:val="21"/>
              </w:rPr>
              <w:t>科学道德与学术论文写作</w:t>
            </w:r>
          </w:p>
        </w:tc>
        <w:tc>
          <w:tcPr>
            <w:tcW w:w="3601" w:type="dxa"/>
            <w:tcBorders>
              <w:top w:val="single" w:sz="4" w:space="0" w:color="auto"/>
              <w:left w:val="single" w:sz="4" w:space="0" w:color="auto"/>
              <w:bottom w:val="single" w:sz="4" w:space="0" w:color="auto"/>
              <w:right w:val="single" w:sz="4" w:space="0" w:color="auto"/>
            </w:tcBorders>
            <w:vAlign w:val="center"/>
          </w:tcPr>
          <w:p w14:paraId="04496797" w14:textId="77777777" w:rsidR="00663CBC" w:rsidRPr="008409F5" w:rsidRDefault="00663CBC" w:rsidP="00E6061A">
            <w:pPr>
              <w:snapToGrid w:val="0"/>
              <w:spacing w:line="240" w:lineRule="exact"/>
              <w:jc w:val="left"/>
              <w:rPr>
                <w:szCs w:val="21"/>
              </w:rPr>
            </w:pPr>
            <w:r w:rsidRPr="008409F5">
              <w:rPr>
                <w:szCs w:val="21"/>
              </w:rPr>
              <w:t>Scientific Ethics and Academic Journal Writing</w:t>
            </w:r>
          </w:p>
        </w:tc>
        <w:tc>
          <w:tcPr>
            <w:tcW w:w="705" w:type="dxa"/>
            <w:tcBorders>
              <w:top w:val="single" w:sz="4" w:space="0" w:color="auto"/>
              <w:left w:val="single" w:sz="4" w:space="0" w:color="auto"/>
              <w:bottom w:val="single" w:sz="4" w:space="0" w:color="auto"/>
              <w:right w:val="single" w:sz="4" w:space="0" w:color="auto"/>
            </w:tcBorders>
            <w:vAlign w:val="center"/>
          </w:tcPr>
          <w:p w14:paraId="0F17CCD2" w14:textId="77777777" w:rsidR="00663CBC" w:rsidRPr="008409F5" w:rsidRDefault="00663CBC" w:rsidP="00E6061A">
            <w:pPr>
              <w:snapToGrid w:val="0"/>
              <w:spacing w:line="240" w:lineRule="exact"/>
              <w:jc w:val="center"/>
              <w:rPr>
                <w:szCs w:val="21"/>
              </w:rPr>
            </w:pPr>
            <w:r w:rsidRPr="008409F5">
              <w:rPr>
                <w:szCs w:val="21"/>
              </w:rPr>
              <w:t>6</w:t>
            </w:r>
          </w:p>
        </w:tc>
        <w:tc>
          <w:tcPr>
            <w:tcW w:w="540" w:type="dxa"/>
            <w:tcBorders>
              <w:top w:val="single" w:sz="4" w:space="0" w:color="auto"/>
              <w:left w:val="single" w:sz="4" w:space="0" w:color="auto"/>
              <w:bottom w:val="single" w:sz="4" w:space="0" w:color="auto"/>
              <w:right w:val="single" w:sz="4" w:space="0" w:color="auto"/>
            </w:tcBorders>
            <w:vAlign w:val="center"/>
          </w:tcPr>
          <w:p w14:paraId="1F195A46" w14:textId="77777777" w:rsidR="00663CBC" w:rsidRPr="008409F5" w:rsidRDefault="00663CBC" w:rsidP="00E6061A">
            <w:pPr>
              <w:snapToGrid w:val="0"/>
              <w:spacing w:line="240" w:lineRule="exact"/>
              <w:jc w:val="center"/>
              <w:rPr>
                <w:szCs w:val="21"/>
              </w:rPr>
            </w:pPr>
            <w:r w:rsidRPr="008409F5">
              <w:rPr>
                <w:rFonts w:hint="eastAsia"/>
                <w:szCs w:val="21"/>
              </w:rPr>
              <w:t>0</w:t>
            </w:r>
          </w:p>
        </w:tc>
        <w:tc>
          <w:tcPr>
            <w:tcW w:w="1027" w:type="dxa"/>
            <w:tcBorders>
              <w:top w:val="single" w:sz="4" w:space="0" w:color="auto"/>
              <w:left w:val="single" w:sz="4" w:space="0" w:color="auto"/>
              <w:bottom w:val="single" w:sz="4" w:space="0" w:color="auto"/>
              <w:right w:val="single" w:sz="4" w:space="0" w:color="auto"/>
            </w:tcBorders>
            <w:vAlign w:val="center"/>
          </w:tcPr>
          <w:p w14:paraId="2AA8FBEF"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867" w:type="dxa"/>
            <w:tcBorders>
              <w:left w:val="single" w:sz="4" w:space="0" w:color="auto"/>
              <w:right w:val="single" w:sz="4" w:space="0" w:color="auto"/>
            </w:tcBorders>
            <w:vAlign w:val="center"/>
          </w:tcPr>
          <w:p w14:paraId="2FD5C4C2" w14:textId="77777777" w:rsidR="00663CBC" w:rsidRPr="008409F5" w:rsidRDefault="00663CBC" w:rsidP="00E6061A">
            <w:pPr>
              <w:snapToGrid w:val="0"/>
              <w:spacing w:line="240" w:lineRule="exact"/>
              <w:jc w:val="left"/>
              <w:rPr>
                <w:szCs w:val="21"/>
              </w:rPr>
            </w:pPr>
            <w:r w:rsidRPr="008409F5">
              <w:rPr>
                <w:szCs w:val="21"/>
              </w:rPr>
              <w:t>机械自动化学院</w:t>
            </w:r>
          </w:p>
        </w:tc>
        <w:tc>
          <w:tcPr>
            <w:tcW w:w="1047" w:type="dxa"/>
            <w:tcBorders>
              <w:left w:val="single" w:sz="4" w:space="0" w:color="auto"/>
              <w:right w:val="single" w:sz="4" w:space="0" w:color="auto"/>
            </w:tcBorders>
            <w:vAlign w:val="center"/>
          </w:tcPr>
          <w:p w14:paraId="36EA2483" w14:textId="77777777" w:rsidR="00663CBC" w:rsidRPr="008409F5" w:rsidRDefault="00663CBC" w:rsidP="00E6061A">
            <w:pPr>
              <w:snapToGrid w:val="0"/>
              <w:jc w:val="center"/>
              <w:rPr>
                <w:szCs w:val="21"/>
              </w:rPr>
            </w:pPr>
            <w:r w:rsidRPr="008409F5">
              <w:rPr>
                <w:rFonts w:hint="eastAsia"/>
                <w:szCs w:val="21"/>
              </w:rPr>
              <w:t>必修</w:t>
            </w:r>
          </w:p>
        </w:tc>
      </w:tr>
      <w:tr w:rsidR="00663CBC" w:rsidRPr="008409F5" w14:paraId="6975DD5F" w14:textId="77777777" w:rsidTr="00E6061A">
        <w:trPr>
          <w:cantSplit/>
          <w:trHeight w:val="454"/>
          <w:jc w:val="center"/>
        </w:trPr>
        <w:tc>
          <w:tcPr>
            <w:tcW w:w="751" w:type="dxa"/>
            <w:vMerge/>
            <w:tcBorders>
              <w:left w:val="single" w:sz="4" w:space="0" w:color="auto"/>
              <w:right w:val="single" w:sz="4" w:space="0" w:color="auto"/>
            </w:tcBorders>
            <w:vAlign w:val="center"/>
          </w:tcPr>
          <w:p w14:paraId="1E59E35A"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7973B089" w14:textId="77777777" w:rsidR="00663CBC" w:rsidRPr="008409F5" w:rsidRDefault="00663CBC" w:rsidP="00E6061A">
            <w:pPr>
              <w:snapToGrid w:val="0"/>
              <w:jc w:val="center"/>
              <w:rPr>
                <w:szCs w:val="21"/>
              </w:rPr>
            </w:pPr>
            <w:r w:rsidRPr="008409F5">
              <w:rPr>
                <w:szCs w:val="21"/>
              </w:rPr>
              <w:t>20BS</w:t>
            </w:r>
            <w:r w:rsidRPr="008409F5">
              <w:rPr>
                <w:rFonts w:hint="eastAsia"/>
                <w:szCs w:val="21"/>
              </w:rPr>
              <w:t>23</w:t>
            </w:r>
            <w:r w:rsidRPr="008409F5">
              <w:rPr>
                <w:szCs w:val="21"/>
              </w:rPr>
              <w:t>001</w:t>
            </w:r>
          </w:p>
        </w:tc>
        <w:tc>
          <w:tcPr>
            <w:tcW w:w="3201" w:type="dxa"/>
            <w:tcBorders>
              <w:top w:val="single" w:sz="4" w:space="0" w:color="auto"/>
              <w:left w:val="single" w:sz="4" w:space="0" w:color="auto"/>
              <w:bottom w:val="single" w:sz="4" w:space="0" w:color="auto"/>
              <w:right w:val="single" w:sz="4" w:space="0" w:color="auto"/>
            </w:tcBorders>
            <w:vAlign w:val="center"/>
          </w:tcPr>
          <w:p w14:paraId="6648647D" w14:textId="77777777" w:rsidR="00663CBC" w:rsidRPr="008409F5" w:rsidRDefault="00663CBC" w:rsidP="00E6061A">
            <w:pPr>
              <w:snapToGrid w:val="0"/>
              <w:spacing w:line="240" w:lineRule="exact"/>
              <w:jc w:val="left"/>
              <w:rPr>
                <w:szCs w:val="21"/>
              </w:rPr>
            </w:pPr>
            <w:r w:rsidRPr="008409F5">
              <w:rPr>
                <w:rFonts w:hint="eastAsia"/>
                <w:szCs w:val="21"/>
              </w:rPr>
              <w:t>科学道德与学术论文写作</w:t>
            </w:r>
          </w:p>
        </w:tc>
        <w:tc>
          <w:tcPr>
            <w:tcW w:w="3601" w:type="dxa"/>
            <w:tcBorders>
              <w:top w:val="single" w:sz="4" w:space="0" w:color="auto"/>
              <w:left w:val="single" w:sz="4" w:space="0" w:color="auto"/>
              <w:bottom w:val="single" w:sz="4" w:space="0" w:color="auto"/>
              <w:right w:val="single" w:sz="4" w:space="0" w:color="auto"/>
            </w:tcBorders>
            <w:vAlign w:val="center"/>
          </w:tcPr>
          <w:p w14:paraId="0243FED5" w14:textId="77777777" w:rsidR="00663CBC" w:rsidRPr="008409F5" w:rsidRDefault="00663CBC" w:rsidP="00E6061A">
            <w:pPr>
              <w:snapToGrid w:val="0"/>
              <w:spacing w:line="240" w:lineRule="exact"/>
              <w:jc w:val="left"/>
              <w:rPr>
                <w:szCs w:val="21"/>
              </w:rPr>
            </w:pPr>
            <w:r w:rsidRPr="008409F5">
              <w:rPr>
                <w:szCs w:val="21"/>
              </w:rPr>
              <w:t>Scientific Ethics and Academic Journal Writing</w:t>
            </w:r>
          </w:p>
        </w:tc>
        <w:tc>
          <w:tcPr>
            <w:tcW w:w="705" w:type="dxa"/>
            <w:tcBorders>
              <w:top w:val="single" w:sz="4" w:space="0" w:color="auto"/>
              <w:left w:val="single" w:sz="4" w:space="0" w:color="auto"/>
              <w:bottom w:val="single" w:sz="4" w:space="0" w:color="auto"/>
              <w:right w:val="single" w:sz="4" w:space="0" w:color="auto"/>
            </w:tcBorders>
            <w:vAlign w:val="center"/>
          </w:tcPr>
          <w:p w14:paraId="0593E8AE" w14:textId="77777777" w:rsidR="00663CBC" w:rsidRPr="008409F5" w:rsidRDefault="00663CBC" w:rsidP="00E6061A">
            <w:pPr>
              <w:snapToGrid w:val="0"/>
              <w:spacing w:line="240" w:lineRule="exact"/>
              <w:jc w:val="center"/>
              <w:rPr>
                <w:szCs w:val="21"/>
              </w:rPr>
            </w:pPr>
            <w:r w:rsidRPr="008409F5">
              <w:rPr>
                <w:szCs w:val="21"/>
              </w:rPr>
              <w:t>6</w:t>
            </w:r>
          </w:p>
        </w:tc>
        <w:tc>
          <w:tcPr>
            <w:tcW w:w="540" w:type="dxa"/>
            <w:tcBorders>
              <w:top w:val="single" w:sz="4" w:space="0" w:color="auto"/>
              <w:left w:val="single" w:sz="4" w:space="0" w:color="auto"/>
              <w:bottom w:val="single" w:sz="4" w:space="0" w:color="auto"/>
              <w:right w:val="single" w:sz="4" w:space="0" w:color="auto"/>
            </w:tcBorders>
            <w:vAlign w:val="center"/>
          </w:tcPr>
          <w:p w14:paraId="165210A4" w14:textId="77777777" w:rsidR="00663CBC" w:rsidRPr="008409F5" w:rsidRDefault="00663CBC" w:rsidP="00E6061A">
            <w:pPr>
              <w:snapToGrid w:val="0"/>
              <w:spacing w:line="240" w:lineRule="exact"/>
              <w:jc w:val="center"/>
              <w:rPr>
                <w:szCs w:val="21"/>
              </w:rPr>
            </w:pPr>
            <w:r w:rsidRPr="008409F5">
              <w:rPr>
                <w:rFonts w:hint="eastAsia"/>
                <w:szCs w:val="21"/>
              </w:rPr>
              <w:t>0</w:t>
            </w:r>
          </w:p>
        </w:tc>
        <w:tc>
          <w:tcPr>
            <w:tcW w:w="1027" w:type="dxa"/>
            <w:tcBorders>
              <w:top w:val="single" w:sz="4" w:space="0" w:color="auto"/>
              <w:left w:val="single" w:sz="4" w:space="0" w:color="auto"/>
              <w:bottom w:val="single" w:sz="4" w:space="0" w:color="auto"/>
              <w:right w:val="single" w:sz="4" w:space="0" w:color="auto"/>
            </w:tcBorders>
            <w:vAlign w:val="center"/>
          </w:tcPr>
          <w:p w14:paraId="65551B3D"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867" w:type="dxa"/>
            <w:tcBorders>
              <w:left w:val="single" w:sz="4" w:space="0" w:color="auto"/>
              <w:right w:val="single" w:sz="4" w:space="0" w:color="auto"/>
            </w:tcBorders>
            <w:vAlign w:val="center"/>
          </w:tcPr>
          <w:p w14:paraId="0D02E28B" w14:textId="77777777" w:rsidR="00663CBC" w:rsidRPr="008409F5" w:rsidRDefault="00663CBC" w:rsidP="00E6061A">
            <w:pPr>
              <w:snapToGrid w:val="0"/>
              <w:spacing w:line="240" w:lineRule="exact"/>
              <w:jc w:val="left"/>
              <w:rPr>
                <w:szCs w:val="21"/>
              </w:rPr>
            </w:pPr>
            <w:r w:rsidRPr="008409F5">
              <w:rPr>
                <w:rFonts w:hint="eastAsia"/>
                <w:szCs w:val="21"/>
              </w:rPr>
              <w:t>汽车与交通工程学院</w:t>
            </w:r>
          </w:p>
        </w:tc>
        <w:tc>
          <w:tcPr>
            <w:tcW w:w="1047" w:type="dxa"/>
            <w:tcBorders>
              <w:left w:val="single" w:sz="4" w:space="0" w:color="auto"/>
              <w:right w:val="single" w:sz="4" w:space="0" w:color="auto"/>
            </w:tcBorders>
            <w:vAlign w:val="center"/>
          </w:tcPr>
          <w:p w14:paraId="42B9B587" w14:textId="77777777" w:rsidR="00663CBC" w:rsidRPr="008409F5" w:rsidRDefault="00663CBC" w:rsidP="00E6061A">
            <w:pPr>
              <w:snapToGrid w:val="0"/>
              <w:jc w:val="center"/>
              <w:rPr>
                <w:szCs w:val="21"/>
              </w:rPr>
            </w:pPr>
            <w:r w:rsidRPr="008409F5">
              <w:rPr>
                <w:rFonts w:hint="eastAsia"/>
                <w:szCs w:val="21"/>
              </w:rPr>
              <w:t>必修</w:t>
            </w:r>
          </w:p>
        </w:tc>
      </w:tr>
      <w:tr w:rsidR="00663CBC" w:rsidRPr="008409F5" w14:paraId="10CD4FE3" w14:textId="77777777" w:rsidTr="00E6061A">
        <w:trPr>
          <w:cantSplit/>
          <w:trHeight w:val="454"/>
          <w:jc w:val="center"/>
        </w:trPr>
        <w:tc>
          <w:tcPr>
            <w:tcW w:w="751" w:type="dxa"/>
            <w:vMerge w:val="restart"/>
            <w:tcBorders>
              <w:top w:val="single" w:sz="4" w:space="0" w:color="auto"/>
              <w:left w:val="single" w:sz="4" w:space="0" w:color="auto"/>
              <w:right w:val="single" w:sz="4" w:space="0" w:color="auto"/>
            </w:tcBorders>
            <w:vAlign w:val="center"/>
          </w:tcPr>
          <w:p w14:paraId="69BA83D7" w14:textId="77777777" w:rsidR="00663CBC" w:rsidRPr="008409F5" w:rsidRDefault="00663CBC" w:rsidP="00E6061A">
            <w:pPr>
              <w:pStyle w:val="a9"/>
              <w:snapToGrid w:val="0"/>
              <w:jc w:val="center"/>
              <w:rPr>
                <w:sz w:val="21"/>
                <w:szCs w:val="21"/>
              </w:rPr>
            </w:pPr>
            <w:r w:rsidRPr="008409F5">
              <w:rPr>
                <w:sz w:val="21"/>
                <w:szCs w:val="21"/>
              </w:rPr>
              <w:t>专业</w:t>
            </w:r>
          </w:p>
          <w:p w14:paraId="3360B263" w14:textId="77777777" w:rsidR="00663CBC" w:rsidRPr="008409F5" w:rsidRDefault="00663CBC" w:rsidP="00E6061A">
            <w:pPr>
              <w:pStyle w:val="a9"/>
              <w:snapToGrid w:val="0"/>
              <w:jc w:val="center"/>
              <w:rPr>
                <w:sz w:val="21"/>
                <w:szCs w:val="21"/>
              </w:rPr>
            </w:pPr>
            <w:r w:rsidRPr="008409F5">
              <w:rPr>
                <w:sz w:val="21"/>
                <w:szCs w:val="21"/>
              </w:rPr>
              <w:t>选修课</w:t>
            </w:r>
          </w:p>
        </w:tc>
        <w:tc>
          <w:tcPr>
            <w:tcW w:w="1151" w:type="dxa"/>
            <w:tcBorders>
              <w:top w:val="single" w:sz="4" w:space="0" w:color="auto"/>
              <w:left w:val="single" w:sz="4" w:space="0" w:color="auto"/>
              <w:bottom w:val="single" w:sz="4" w:space="0" w:color="auto"/>
              <w:right w:val="single" w:sz="4" w:space="0" w:color="auto"/>
            </w:tcBorders>
            <w:vAlign w:val="center"/>
          </w:tcPr>
          <w:p w14:paraId="1FA84D4B" w14:textId="77777777" w:rsidR="00663CBC" w:rsidRPr="008409F5" w:rsidRDefault="00663CBC" w:rsidP="00E6061A">
            <w:pPr>
              <w:snapToGrid w:val="0"/>
              <w:jc w:val="center"/>
              <w:rPr>
                <w:szCs w:val="21"/>
              </w:rPr>
            </w:pPr>
            <w:r w:rsidRPr="008409F5">
              <w:rPr>
                <w:szCs w:val="21"/>
              </w:rPr>
              <w:t>15ZD03103</w:t>
            </w:r>
          </w:p>
        </w:tc>
        <w:tc>
          <w:tcPr>
            <w:tcW w:w="3201" w:type="dxa"/>
            <w:tcBorders>
              <w:top w:val="single" w:sz="4" w:space="0" w:color="auto"/>
              <w:left w:val="single" w:sz="4" w:space="0" w:color="auto"/>
              <w:bottom w:val="single" w:sz="4" w:space="0" w:color="auto"/>
              <w:right w:val="single" w:sz="4" w:space="0" w:color="auto"/>
            </w:tcBorders>
            <w:vAlign w:val="center"/>
          </w:tcPr>
          <w:p w14:paraId="16A9FB1C" w14:textId="77777777" w:rsidR="00663CBC" w:rsidRPr="008409F5" w:rsidRDefault="00663CBC" w:rsidP="00E6061A">
            <w:pPr>
              <w:snapToGrid w:val="0"/>
              <w:spacing w:line="240" w:lineRule="exact"/>
              <w:jc w:val="left"/>
              <w:rPr>
                <w:szCs w:val="21"/>
              </w:rPr>
            </w:pPr>
            <w:r w:rsidRPr="008409F5">
              <w:rPr>
                <w:szCs w:val="21"/>
              </w:rPr>
              <w:t>工程测试系统与技术</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121311E1" w14:textId="77777777" w:rsidR="00663CBC" w:rsidRPr="008409F5" w:rsidRDefault="00663CBC" w:rsidP="00E6061A">
            <w:pPr>
              <w:snapToGrid w:val="0"/>
              <w:spacing w:line="240" w:lineRule="exact"/>
              <w:jc w:val="left"/>
              <w:rPr>
                <w:szCs w:val="21"/>
              </w:rPr>
            </w:pPr>
            <w:r w:rsidRPr="008409F5">
              <w:rPr>
                <w:szCs w:val="21"/>
              </w:rPr>
              <w:t>Sensing Measurement and New Technology</w:t>
            </w:r>
          </w:p>
        </w:tc>
        <w:tc>
          <w:tcPr>
            <w:tcW w:w="705" w:type="dxa"/>
            <w:tcBorders>
              <w:top w:val="single" w:sz="4" w:space="0" w:color="auto"/>
              <w:left w:val="single" w:sz="4" w:space="0" w:color="auto"/>
              <w:bottom w:val="single" w:sz="4" w:space="0" w:color="auto"/>
              <w:right w:val="single" w:sz="4" w:space="0" w:color="auto"/>
            </w:tcBorders>
            <w:vAlign w:val="center"/>
          </w:tcPr>
          <w:p w14:paraId="00A19AC4"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52BB0341"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6B78BB57" w14:textId="77777777" w:rsidR="00663CBC" w:rsidRPr="008409F5" w:rsidRDefault="00663CBC" w:rsidP="00E6061A">
            <w:pPr>
              <w:snapToGrid w:val="0"/>
              <w:spacing w:line="240" w:lineRule="exact"/>
              <w:jc w:val="center"/>
              <w:rPr>
                <w:szCs w:val="21"/>
              </w:rPr>
            </w:pPr>
            <w:r w:rsidRPr="008409F5">
              <w:rPr>
                <w:szCs w:val="21"/>
              </w:rPr>
              <w:t>1</w:t>
            </w:r>
          </w:p>
        </w:tc>
        <w:tc>
          <w:tcPr>
            <w:tcW w:w="1867" w:type="dxa"/>
            <w:vMerge w:val="restart"/>
            <w:tcBorders>
              <w:top w:val="single" w:sz="4" w:space="0" w:color="auto"/>
              <w:left w:val="single" w:sz="4" w:space="0" w:color="auto"/>
              <w:right w:val="single" w:sz="4" w:space="0" w:color="auto"/>
            </w:tcBorders>
            <w:vAlign w:val="center"/>
          </w:tcPr>
          <w:p w14:paraId="11B7DF09" w14:textId="77777777" w:rsidR="00663CBC" w:rsidRPr="008409F5" w:rsidRDefault="00663CBC" w:rsidP="00E6061A">
            <w:pPr>
              <w:snapToGrid w:val="0"/>
              <w:rPr>
                <w:szCs w:val="21"/>
              </w:rPr>
            </w:pPr>
            <w:r w:rsidRPr="008409F5">
              <w:rPr>
                <w:szCs w:val="21"/>
              </w:rPr>
              <w:t>机械自动化学院</w:t>
            </w:r>
          </w:p>
        </w:tc>
        <w:tc>
          <w:tcPr>
            <w:tcW w:w="1047" w:type="dxa"/>
            <w:vMerge w:val="restart"/>
            <w:tcBorders>
              <w:left w:val="single" w:sz="4" w:space="0" w:color="auto"/>
              <w:right w:val="single" w:sz="4" w:space="0" w:color="auto"/>
            </w:tcBorders>
            <w:vAlign w:val="center"/>
          </w:tcPr>
          <w:p w14:paraId="55F41B6F" w14:textId="77777777" w:rsidR="00663CBC" w:rsidRPr="008409F5" w:rsidRDefault="00663CBC" w:rsidP="00E6061A">
            <w:pPr>
              <w:snapToGrid w:val="0"/>
              <w:jc w:val="center"/>
              <w:rPr>
                <w:szCs w:val="21"/>
              </w:rPr>
            </w:pPr>
            <w:r w:rsidRPr="008409F5">
              <w:rPr>
                <w:rFonts w:hint="eastAsia"/>
                <w:szCs w:val="21"/>
              </w:rPr>
              <w:t>传感控制类≥</w:t>
            </w:r>
            <w:r w:rsidRPr="008409F5">
              <w:rPr>
                <w:rFonts w:hint="eastAsia"/>
                <w:szCs w:val="21"/>
              </w:rPr>
              <w:t>2</w:t>
            </w:r>
            <w:r w:rsidRPr="008409F5">
              <w:rPr>
                <w:rFonts w:hint="eastAsia"/>
                <w:szCs w:val="21"/>
              </w:rPr>
              <w:t>学分</w:t>
            </w:r>
          </w:p>
        </w:tc>
      </w:tr>
      <w:tr w:rsidR="00663CBC" w:rsidRPr="008409F5" w14:paraId="7263BBD1" w14:textId="77777777" w:rsidTr="00E6061A">
        <w:trPr>
          <w:cantSplit/>
          <w:trHeight w:val="454"/>
          <w:jc w:val="center"/>
        </w:trPr>
        <w:tc>
          <w:tcPr>
            <w:tcW w:w="751" w:type="dxa"/>
            <w:vMerge/>
            <w:tcBorders>
              <w:left w:val="single" w:sz="4" w:space="0" w:color="auto"/>
              <w:right w:val="single" w:sz="4" w:space="0" w:color="auto"/>
            </w:tcBorders>
            <w:vAlign w:val="center"/>
          </w:tcPr>
          <w:p w14:paraId="2F7E73C9"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212CA1F7" w14:textId="77777777" w:rsidR="00663CBC" w:rsidRPr="008409F5" w:rsidRDefault="00663CBC" w:rsidP="00E6061A">
            <w:pPr>
              <w:snapToGrid w:val="0"/>
              <w:jc w:val="center"/>
              <w:rPr>
                <w:szCs w:val="21"/>
              </w:rPr>
            </w:pPr>
            <w:r w:rsidRPr="008409F5">
              <w:rPr>
                <w:szCs w:val="21"/>
              </w:rPr>
              <w:t>15SD03131</w:t>
            </w:r>
          </w:p>
        </w:tc>
        <w:tc>
          <w:tcPr>
            <w:tcW w:w="3201" w:type="dxa"/>
            <w:tcBorders>
              <w:top w:val="single" w:sz="4" w:space="0" w:color="auto"/>
              <w:left w:val="single" w:sz="4" w:space="0" w:color="auto"/>
              <w:bottom w:val="single" w:sz="4" w:space="0" w:color="auto"/>
              <w:right w:val="single" w:sz="4" w:space="0" w:color="auto"/>
            </w:tcBorders>
            <w:vAlign w:val="center"/>
          </w:tcPr>
          <w:p w14:paraId="484E4032" w14:textId="77777777" w:rsidR="00663CBC" w:rsidRPr="008409F5" w:rsidRDefault="00663CBC" w:rsidP="00E6061A">
            <w:pPr>
              <w:snapToGrid w:val="0"/>
              <w:spacing w:line="240" w:lineRule="exact"/>
              <w:jc w:val="left"/>
              <w:rPr>
                <w:szCs w:val="21"/>
              </w:rPr>
            </w:pPr>
            <w:r w:rsidRPr="008409F5">
              <w:rPr>
                <w:szCs w:val="21"/>
              </w:rPr>
              <w:t>信号分析与故障诊断</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7D01923B" w14:textId="77777777" w:rsidR="00663CBC" w:rsidRPr="008409F5" w:rsidRDefault="00663CBC" w:rsidP="00E6061A">
            <w:pPr>
              <w:snapToGrid w:val="0"/>
              <w:spacing w:line="240" w:lineRule="exact"/>
              <w:jc w:val="left"/>
              <w:rPr>
                <w:szCs w:val="21"/>
              </w:rPr>
            </w:pPr>
            <w:r w:rsidRPr="008409F5">
              <w:rPr>
                <w:szCs w:val="21"/>
              </w:rPr>
              <w:t>Signal Analysis and Fault-Diagnosis</w:t>
            </w:r>
          </w:p>
        </w:tc>
        <w:tc>
          <w:tcPr>
            <w:tcW w:w="705" w:type="dxa"/>
            <w:tcBorders>
              <w:top w:val="single" w:sz="4" w:space="0" w:color="auto"/>
              <w:left w:val="single" w:sz="4" w:space="0" w:color="auto"/>
              <w:bottom w:val="single" w:sz="4" w:space="0" w:color="auto"/>
              <w:right w:val="single" w:sz="4" w:space="0" w:color="auto"/>
            </w:tcBorders>
            <w:vAlign w:val="center"/>
          </w:tcPr>
          <w:p w14:paraId="4053D9FE"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6BDEC927"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5CD7BBE0"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867" w:type="dxa"/>
            <w:vMerge/>
            <w:tcBorders>
              <w:left w:val="single" w:sz="4" w:space="0" w:color="auto"/>
              <w:right w:val="single" w:sz="4" w:space="0" w:color="auto"/>
            </w:tcBorders>
            <w:vAlign w:val="center"/>
          </w:tcPr>
          <w:p w14:paraId="5B4F70FE"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11AE9A57" w14:textId="77777777" w:rsidR="00663CBC" w:rsidRPr="008409F5" w:rsidRDefault="00663CBC" w:rsidP="00E6061A">
            <w:pPr>
              <w:snapToGrid w:val="0"/>
              <w:jc w:val="center"/>
              <w:rPr>
                <w:szCs w:val="21"/>
              </w:rPr>
            </w:pPr>
          </w:p>
        </w:tc>
      </w:tr>
      <w:tr w:rsidR="00663CBC" w:rsidRPr="008409F5" w14:paraId="530407D7" w14:textId="77777777" w:rsidTr="00E6061A">
        <w:trPr>
          <w:cantSplit/>
          <w:trHeight w:val="454"/>
          <w:jc w:val="center"/>
        </w:trPr>
        <w:tc>
          <w:tcPr>
            <w:tcW w:w="751" w:type="dxa"/>
            <w:vMerge/>
            <w:tcBorders>
              <w:left w:val="single" w:sz="4" w:space="0" w:color="auto"/>
              <w:right w:val="single" w:sz="4" w:space="0" w:color="auto"/>
            </w:tcBorders>
            <w:vAlign w:val="center"/>
          </w:tcPr>
          <w:p w14:paraId="77293450"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2C8D6C7" w14:textId="77777777" w:rsidR="00663CBC" w:rsidRPr="008409F5" w:rsidRDefault="00663CBC" w:rsidP="00E6061A">
            <w:pPr>
              <w:snapToGrid w:val="0"/>
              <w:jc w:val="center"/>
              <w:rPr>
                <w:szCs w:val="21"/>
              </w:rPr>
            </w:pPr>
            <w:r w:rsidRPr="008409F5">
              <w:rPr>
                <w:szCs w:val="21"/>
              </w:rPr>
              <w:t>15SY03133</w:t>
            </w:r>
          </w:p>
        </w:tc>
        <w:tc>
          <w:tcPr>
            <w:tcW w:w="3201" w:type="dxa"/>
            <w:tcBorders>
              <w:top w:val="single" w:sz="4" w:space="0" w:color="auto"/>
              <w:left w:val="single" w:sz="4" w:space="0" w:color="auto"/>
              <w:bottom w:val="single" w:sz="4" w:space="0" w:color="auto"/>
              <w:right w:val="single" w:sz="4" w:space="0" w:color="auto"/>
            </w:tcBorders>
            <w:vAlign w:val="center"/>
          </w:tcPr>
          <w:p w14:paraId="6DE4518E" w14:textId="77777777" w:rsidR="00663CBC" w:rsidRPr="008409F5" w:rsidRDefault="00663CBC" w:rsidP="00E6061A">
            <w:pPr>
              <w:snapToGrid w:val="0"/>
              <w:spacing w:line="240" w:lineRule="exact"/>
              <w:jc w:val="left"/>
              <w:rPr>
                <w:szCs w:val="21"/>
              </w:rPr>
            </w:pPr>
            <w:r w:rsidRPr="008409F5">
              <w:rPr>
                <w:szCs w:val="21"/>
              </w:rPr>
              <w:t>现代数字控制工程</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6B199671" w14:textId="77777777" w:rsidR="00663CBC" w:rsidRPr="008409F5" w:rsidRDefault="00663CBC" w:rsidP="00E6061A">
            <w:pPr>
              <w:snapToGrid w:val="0"/>
              <w:spacing w:line="240" w:lineRule="exact"/>
              <w:jc w:val="left"/>
              <w:rPr>
                <w:szCs w:val="21"/>
              </w:rPr>
            </w:pPr>
            <w:r w:rsidRPr="008409F5">
              <w:rPr>
                <w:szCs w:val="21"/>
              </w:rPr>
              <w:t>Modern Digital Control Engineering</w:t>
            </w:r>
          </w:p>
        </w:tc>
        <w:tc>
          <w:tcPr>
            <w:tcW w:w="705" w:type="dxa"/>
            <w:tcBorders>
              <w:top w:val="single" w:sz="4" w:space="0" w:color="auto"/>
              <w:left w:val="single" w:sz="4" w:space="0" w:color="auto"/>
              <w:bottom w:val="single" w:sz="4" w:space="0" w:color="auto"/>
              <w:right w:val="single" w:sz="4" w:space="0" w:color="auto"/>
            </w:tcBorders>
            <w:vAlign w:val="center"/>
          </w:tcPr>
          <w:p w14:paraId="4FAD6682"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4A427400"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7268F79E"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867" w:type="dxa"/>
            <w:vMerge/>
            <w:tcBorders>
              <w:left w:val="single" w:sz="4" w:space="0" w:color="auto"/>
              <w:right w:val="single" w:sz="4" w:space="0" w:color="auto"/>
            </w:tcBorders>
            <w:vAlign w:val="center"/>
          </w:tcPr>
          <w:p w14:paraId="3FF05D83"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034040D6" w14:textId="77777777" w:rsidR="00663CBC" w:rsidRPr="008409F5" w:rsidRDefault="00663CBC" w:rsidP="00E6061A">
            <w:pPr>
              <w:snapToGrid w:val="0"/>
              <w:jc w:val="center"/>
              <w:rPr>
                <w:szCs w:val="21"/>
              </w:rPr>
            </w:pPr>
          </w:p>
        </w:tc>
      </w:tr>
      <w:tr w:rsidR="00663CBC" w:rsidRPr="008409F5" w14:paraId="3756589A" w14:textId="77777777" w:rsidTr="00E6061A">
        <w:trPr>
          <w:cantSplit/>
          <w:trHeight w:val="454"/>
          <w:jc w:val="center"/>
        </w:trPr>
        <w:tc>
          <w:tcPr>
            <w:tcW w:w="751" w:type="dxa"/>
            <w:vMerge/>
            <w:tcBorders>
              <w:left w:val="single" w:sz="4" w:space="0" w:color="auto"/>
              <w:right w:val="single" w:sz="4" w:space="0" w:color="auto"/>
            </w:tcBorders>
            <w:vAlign w:val="center"/>
          </w:tcPr>
          <w:p w14:paraId="5CADA27D"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C3F8F06" w14:textId="77777777" w:rsidR="00663CBC" w:rsidRPr="008409F5" w:rsidRDefault="00663CBC" w:rsidP="00E6061A">
            <w:pPr>
              <w:snapToGrid w:val="0"/>
              <w:jc w:val="center"/>
              <w:rPr>
                <w:szCs w:val="21"/>
              </w:rPr>
            </w:pPr>
            <w:r w:rsidRPr="008409F5">
              <w:rPr>
                <w:szCs w:val="21"/>
              </w:rPr>
              <w:t>15SD03125</w:t>
            </w:r>
          </w:p>
        </w:tc>
        <w:tc>
          <w:tcPr>
            <w:tcW w:w="3201" w:type="dxa"/>
            <w:tcBorders>
              <w:top w:val="single" w:sz="4" w:space="0" w:color="auto"/>
              <w:left w:val="single" w:sz="4" w:space="0" w:color="auto"/>
              <w:bottom w:val="single" w:sz="4" w:space="0" w:color="auto"/>
              <w:right w:val="single" w:sz="4" w:space="0" w:color="auto"/>
            </w:tcBorders>
            <w:vAlign w:val="center"/>
          </w:tcPr>
          <w:p w14:paraId="7D5E8516" w14:textId="77777777" w:rsidR="00663CBC" w:rsidRPr="008409F5" w:rsidRDefault="00663CBC" w:rsidP="00E6061A">
            <w:pPr>
              <w:snapToGrid w:val="0"/>
              <w:spacing w:line="240" w:lineRule="exact"/>
              <w:jc w:val="left"/>
              <w:rPr>
                <w:szCs w:val="21"/>
              </w:rPr>
            </w:pPr>
            <w:r w:rsidRPr="008409F5">
              <w:rPr>
                <w:szCs w:val="21"/>
              </w:rPr>
              <w:t>智能控制原理</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2E2487C4" w14:textId="77777777" w:rsidR="00663CBC" w:rsidRPr="008409F5" w:rsidRDefault="00663CBC" w:rsidP="00E6061A">
            <w:pPr>
              <w:snapToGrid w:val="0"/>
              <w:spacing w:line="240" w:lineRule="exact"/>
              <w:jc w:val="left"/>
              <w:rPr>
                <w:szCs w:val="21"/>
              </w:rPr>
            </w:pPr>
            <w:r w:rsidRPr="008409F5">
              <w:rPr>
                <w:szCs w:val="21"/>
              </w:rPr>
              <w:t>Intelligent Control Theory</w:t>
            </w:r>
          </w:p>
        </w:tc>
        <w:tc>
          <w:tcPr>
            <w:tcW w:w="705" w:type="dxa"/>
            <w:tcBorders>
              <w:top w:val="single" w:sz="4" w:space="0" w:color="auto"/>
              <w:left w:val="single" w:sz="4" w:space="0" w:color="auto"/>
              <w:bottom w:val="single" w:sz="4" w:space="0" w:color="auto"/>
              <w:right w:val="single" w:sz="4" w:space="0" w:color="auto"/>
            </w:tcBorders>
            <w:vAlign w:val="center"/>
          </w:tcPr>
          <w:p w14:paraId="4A793DE6"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28487646"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7EEE2D79" w14:textId="77777777" w:rsidR="00663CBC" w:rsidRPr="008409F5" w:rsidRDefault="00663CBC" w:rsidP="00E6061A">
            <w:pPr>
              <w:snapToGrid w:val="0"/>
              <w:spacing w:line="240" w:lineRule="exact"/>
              <w:jc w:val="center"/>
              <w:rPr>
                <w:szCs w:val="21"/>
              </w:rPr>
            </w:pPr>
            <w:r w:rsidRPr="008409F5">
              <w:rPr>
                <w:szCs w:val="21"/>
              </w:rPr>
              <w:t>1</w:t>
            </w:r>
          </w:p>
        </w:tc>
        <w:tc>
          <w:tcPr>
            <w:tcW w:w="1867" w:type="dxa"/>
            <w:vMerge/>
            <w:tcBorders>
              <w:left w:val="single" w:sz="4" w:space="0" w:color="auto"/>
              <w:right w:val="single" w:sz="4" w:space="0" w:color="auto"/>
            </w:tcBorders>
            <w:vAlign w:val="center"/>
          </w:tcPr>
          <w:p w14:paraId="12537731"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27104C93" w14:textId="77777777" w:rsidR="00663CBC" w:rsidRPr="008409F5" w:rsidRDefault="00663CBC" w:rsidP="00E6061A">
            <w:pPr>
              <w:snapToGrid w:val="0"/>
              <w:jc w:val="center"/>
              <w:rPr>
                <w:szCs w:val="21"/>
              </w:rPr>
            </w:pPr>
          </w:p>
        </w:tc>
      </w:tr>
      <w:tr w:rsidR="00663CBC" w:rsidRPr="008409F5" w14:paraId="75B97F43" w14:textId="77777777" w:rsidTr="00E6061A">
        <w:trPr>
          <w:cantSplit/>
          <w:trHeight w:val="454"/>
          <w:jc w:val="center"/>
        </w:trPr>
        <w:tc>
          <w:tcPr>
            <w:tcW w:w="751" w:type="dxa"/>
            <w:vMerge/>
            <w:tcBorders>
              <w:left w:val="single" w:sz="4" w:space="0" w:color="auto"/>
              <w:right w:val="single" w:sz="4" w:space="0" w:color="auto"/>
            </w:tcBorders>
            <w:vAlign w:val="center"/>
          </w:tcPr>
          <w:p w14:paraId="0691E471"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25F56405" w14:textId="77777777" w:rsidR="00663CBC" w:rsidRPr="008409F5" w:rsidRDefault="00663CBC" w:rsidP="00E6061A">
            <w:pPr>
              <w:snapToGrid w:val="0"/>
              <w:spacing w:line="240" w:lineRule="exact"/>
              <w:jc w:val="center"/>
              <w:rPr>
                <w:bCs/>
                <w:szCs w:val="21"/>
              </w:rPr>
            </w:pPr>
            <w:r w:rsidRPr="008409F5">
              <w:rPr>
                <w:szCs w:val="21"/>
              </w:rPr>
              <w:t>1</w:t>
            </w:r>
            <w:r w:rsidRPr="008409F5">
              <w:rPr>
                <w:rFonts w:hint="eastAsia"/>
                <w:szCs w:val="21"/>
              </w:rPr>
              <w:t>8Z</w:t>
            </w:r>
            <w:r w:rsidRPr="008409F5">
              <w:rPr>
                <w:szCs w:val="21"/>
              </w:rPr>
              <w:t>D2300</w:t>
            </w:r>
            <w:r w:rsidRPr="008409F5">
              <w:rPr>
                <w:rFonts w:hint="eastAsia"/>
                <w:szCs w:val="21"/>
              </w:rPr>
              <w:t>2</w:t>
            </w:r>
          </w:p>
        </w:tc>
        <w:tc>
          <w:tcPr>
            <w:tcW w:w="3201" w:type="dxa"/>
            <w:tcBorders>
              <w:top w:val="single" w:sz="4" w:space="0" w:color="auto"/>
              <w:left w:val="single" w:sz="4" w:space="0" w:color="auto"/>
              <w:bottom w:val="single" w:sz="4" w:space="0" w:color="auto"/>
              <w:right w:val="single" w:sz="4" w:space="0" w:color="auto"/>
            </w:tcBorders>
            <w:vAlign w:val="center"/>
          </w:tcPr>
          <w:p w14:paraId="520AEAA8" w14:textId="77777777" w:rsidR="00663CBC" w:rsidRPr="008409F5" w:rsidRDefault="00663CBC" w:rsidP="00E6061A">
            <w:pPr>
              <w:snapToGrid w:val="0"/>
              <w:spacing w:line="240" w:lineRule="exact"/>
              <w:jc w:val="left"/>
              <w:rPr>
                <w:szCs w:val="21"/>
              </w:rPr>
            </w:pPr>
            <w:r w:rsidRPr="008409F5">
              <w:rPr>
                <w:szCs w:val="21"/>
              </w:rPr>
              <w:t>传感与测控技术</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07D91CE1" w14:textId="77777777" w:rsidR="00663CBC" w:rsidRPr="008409F5" w:rsidRDefault="00663CBC" w:rsidP="00E6061A">
            <w:pPr>
              <w:snapToGrid w:val="0"/>
              <w:spacing w:line="240" w:lineRule="exact"/>
              <w:jc w:val="left"/>
              <w:rPr>
                <w:szCs w:val="21"/>
              </w:rPr>
            </w:pPr>
            <w:r w:rsidRPr="008409F5">
              <w:rPr>
                <w:szCs w:val="21"/>
              </w:rPr>
              <w:t xml:space="preserve">Sensing and Measurement and Control </w:t>
            </w:r>
            <w:r w:rsidRPr="008409F5">
              <w:rPr>
                <w:rFonts w:hint="eastAsia"/>
                <w:szCs w:val="21"/>
              </w:rPr>
              <w:t>T</w:t>
            </w:r>
            <w:r w:rsidRPr="008409F5">
              <w:rPr>
                <w:szCs w:val="21"/>
              </w:rPr>
              <w:t xml:space="preserve">echnology </w:t>
            </w:r>
          </w:p>
        </w:tc>
        <w:tc>
          <w:tcPr>
            <w:tcW w:w="705" w:type="dxa"/>
            <w:tcBorders>
              <w:top w:val="single" w:sz="4" w:space="0" w:color="auto"/>
              <w:left w:val="single" w:sz="4" w:space="0" w:color="auto"/>
              <w:bottom w:val="single" w:sz="4" w:space="0" w:color="auto"/>
              <w:right w:val="single" w:sz="4" w:space="0" w:color="auto"/>
            </w:tcBorders>
            <w:vAlign w:val="center"/>
          </w:tcPr>
          <w:p w14:paraId="2F35A228" w14:textId="77777777" w:rsidR="00663CBC" w:rsidRPr="008409F5" w:rsidRDefault="00663CBC" w:rsidP="00E6061A">
            <w:pPr>
              <w:snapToGrid w:val="0"/>
              <w:spacing w:line="240" w:lineRule="exact"/>
              <w:jc w:val="center"/>
              <w:rPr>
                <w:bCs/>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379A97C6" w14:textId="77777777" w:rsidR="00663CBC" w:rsidRPr="008409F5" w:rsidRDefault="00663CBC" w:rsidP="00E6061A">
            <w:pPr>
              <w:snapToGrid w:val="0"/>
              <w:spacing w:line="240" w:lineRule="exact"/>
              <w:jc w:val="center"/>
              <w:rPr>
                <w:bCs/>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40BD4618" w14:textId="77777777" w:rsidR="00663CBC" w:rsidRPr="008409F5" w:rsidRDefault="00663CBC" w:rsidP="00E6061A">
            <w:pPr>
              <w:snapToGrid w:val="0"/>
              <w:spacing w:line="240" w:lineRule="exact"/>
              <w:jc w:val="center"/>
              <w:rPr>
                <w:bCs/>
                <w:szCs w:val="21"/>
              </w:rPr>
            </w:pPr>
            <w:r w:rsidRPr="008409F5">
              <w:rPr>
                <w:szCs w:val="21"/>
              </w:rPr>
              <w:t>1</w:t>
            </w:r>
          </w:p>
        </w:tc>
        <w:tc>
          <w:tcPr>
            <w:tcW w:w="1867" w:type="dxa"/>
            <w:vMerge w:val="restart"/>
            <w:tcBorders>
              <w:left w:val="single" w:sz="4" w:space="0" w:color="auto"/>
              <w:right w:val="single" w:sz="4" w:space="0" w:color="auto"/>
            </w:tcBorders>
            <w:vAlign w:val="center"/>
          </w:tcPr>
          <w:p w14:paraId="3836E547" w14:textId="77777777" w:rsidR="00663CBC" w:rsidRPr="008409F5" w:rsidRDefault="00663CBC" w:rsidP="00E6061A">
            <w:pPr>
              <w:snapToGrid w:val="0"/>
              <w:rPr>
                <w:szCs w:val="21"/>
              </w:rPr>
            </w:pPr>
            <w:r w:rsidRPr="008409F5">
              <w:rPr>
                <w:rFonts w:hint="eastAsia"/>
                <w:szCs w:val="21"/>
              </w:rPr>
              <w:t>汽车与交通工程学院</w:t>
            </w:r>
          </w:p>
        </w:tc>
        <w:tc>
          <w:tcPr>
            <w:tcW w:w="1047" w:type="dxa"/>
            <w:vMerge/>
            <w:tcBorders>
              <w:left w:val="single" w:sz="4" w:space="0" w:color="auto"/>
              <w:right w:val="single" w:sz="4" w:space="0" w:color="auto"/>
            </w:tcBorders>
            <w:vAlign w:val="center"/>
          </w:tcPr>
          <w:p w14:paraId="2D06B77A" w14:textId="77777777" w:rsidR="00663CBC" w:rsidRPr="008409F5" w:rsidRDefault="00663CBC" w:rsidP="00E6061A">
            <w:pPr>
              <w:snapToGrid w:val="0"/>
              <w:jc w:val="center"/>
              <w:rPr>
                <w:szCs w:val="21"/>
              </w:rPr>
            </w:pPr>
          </w:p>
        </w:tc>
      </w:tr>
      <w:tr w:rsidR="00663CBC" w:rsidRPr="008409F5" w14:paraId="332F9B37" w14:textId="77777777" w:rsidTr="00E6061A">
        <w:trPr>
          <w:cantSplit/>
          <w:trHeight w:val="454"/>
          <w:jc w:val="center"/>
        </w:trPr>
        <w:tc>
          <w:tcPr>
            <w:tcW w:w="751" w:type="dxa"/>
            <w:vMerge/>
            <w:tcBorders>
              <w:left w:val="single" w:sz="4" w:space="0" w:color="auto"/>
              <w:right w:val="single" w:sz="4" w:space="0" w:color="auto"/>
            </w:tcBorders>
            <w:vAlign w:val="center"/>
          </w:tcPr>
          <w:p w14:paraId="6854132A"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7C702CC3"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line="240" w:lineRule="exact"/>
              <w:textAlignment w:val="auto"/>
              <w:rPr>
                <w:rFonts w:hint="eastAsia"/>
                <w:bCs/>
              </w:rPr>
            </w:pPr>
            <w:r w:rsidRPr="008409F5">
              <w:rPr>
                <w:rFonts w:ascii="Times New Roman" w:hAnsi="Times New Roman" w:cs="Times New Roman"/>
                <w:kern w:val="2"/>
              </w:rPr>
              <w:t>18ZD23003</w:t>
            </w:r>
          </w:p>
        </w:tc>
        <w:tc>
          <w:tcPr>
            <w:tcW w:w="3201" w:type="dxa"/>
            <w:tcBorders>
              <w:top w:val="single" w:sz="4" w:space="0" w:color="auto"/>
              <w:left w:val="single" w:sz="4" w:space="0" w:color="auto"/>
              <w:bottom w:val="single" w:sz="4" w:space="0" w:color="auto"/>
              <w:right w:val="single" w:sz="4" w:space="0" w:color="auto"/>
            </w:tcBorders>
            <w:vAlign w:val="center"/>
          </w:tcPr>
          <w:p w14:paraId="7672345D" w14:textId="77777777" w:rsidR="00663CBC" w:rsidRPr="008409F5" w:rsidRDefault="00663CBC" w:rsidP="00E6061A">
            <w:pPr>
              <w:snapToGrid w:val="0"/>
              <w:spacing w:line="240" w:lineRule="exact"/>
              <w:jc w:val="left"/>
              <w:rPr>
                <w:rFonts w:ascii="宋体"/>
                <w:szCs w:val="21"/>
              </w:rPr>
            </w:pPr>
            <w:r w:rsidRPr="008409F5">
              <w:rPr>
                <w:szCs w:val="21"/>
              </w:rPr>
              <w:t>现代控制理论及应用</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164FD9FC" w14:textId="77777777" w:rsidR="00663CBC" w:rsidRPr="008409F5" w:rsidRDefault="00663CBC" w:rsidP="00E6061A">
            <w:pPr>
              <w:snapToGrid w:val="0"/>
              <w:spacing w:line="240" w:lineRule="exact"/>
              <w:jc w:val="left"/>
              <w:rPr>
                <w:szCs w:val="21"/>
              </w:rPr>
            </w:pPr>
            <w:r w:rsidRPr="008409F5">
              <w:rPr>
                <w:szCs w:val="21"/>
              </w:rPr>
              <w:t>Modern Control Theory and Its Application</w:t>
            </w:r>
          </w:p>
        </w:tc>
        <w:tc>
          <w:tcPr>
            <w:tcW w:w="705" w:type="dxa"/>
            <w:tcBorders>
              <w:top w:val="single" w:sz="4" w:space="0" w:color="auto"/>
              <w:left w:val="single" w:sz="4" w:space="0" w:color="auto"/>
              <w:bottom w:val="single" w:sz="4" w:space="0" w:color="auto"/>
              <w:right w:val="single" w:sz="4" w:space="0" w:color="auto"/>
            </w:tcBorders>
            <w:vAlign w:val="center"/>
          </w:tcPr>
          <w:p w14:paraId="106A5850" w14:textId="77777777" w:rsidR="00663CBC" w:rsidRPr="008409F5" w:rsidRDefault="00663CBC" w:rsidP="00E6061A">
            <w:pPr>
              <w:snapToGrid w:val="0"/>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5ACABEA4" w14:textId="77777777" w:rsidR="00663CBC" w:rsidRPr="008409F5" w:rsidRDefault="00663CBC" w:rsidP="00E6061A">
            <w:pPr>
              <w:snapToGrid w:val="0"/>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2F0081A8" w14:textId="77777777" w:rsidR="00663CBC" w:rsidRPr="008409F5" w:rsidRDefault="00663CBC" w:rsidP="00E6061A">
            <w:pPr>
              <w:snapToGrid w:val="0"/>
              <w:jc w:val="center"/>
              <w:rPr>
                <w:szCs w:val="21"/>
              </w:rPr>
            </w:pPr>
            <w:r w:rsidRPr="008409F5">
              <w:rPr>
                <w:szCs w:val="21"/>
              </w:rPr>
              <w:t>1</w:t>
            </w:r>
          </w:p>
        </w:tc>
        <w:tc>
          <w:tcPr>
            <w:tcW w:w="1867" w:type="dxa"/>
            <w:vMerge/>
            <w:tcBorders>
              <w:left w:val="single" w:sz="4" w:space="0" w:color="auto"/>
              <w:right w:val="single" w:sz="4" w:space="0" w:color="auto"/>
            </w:tcBorders>
            <w:vAlign w:val="center"/>
          </w:tcPr>
          <w:p w14:paraId="417AC8F9"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1E7CC21D" w14:textId="77777777" w:rsidR="00663CBC" w:rsidRPr="008409F5" w:rsidRDefault="00663CBC" w:rsidP="00E6061A">
            <w:pPr>
              <w:snapToGrid w:val="0"/>
              <w:jc w:val="center"/>
              <w:rPr>
                <w:szCs w:val="21"/>
              </w:rPr>
            </w:pPr>
          </w:p>
        </w:tc>
      </w:tr>
      <w:tr w:rsidR="00663CBC" w:rsidRPr="008409F5" w14:paraId="03E17FCF" w14:textId="77777777" w:rsidTr="00E6061A">
        <w:trPr>
          <w:cantSplit/>
          <w:trHeight w:val="454"/>
          <w:jc w:val="center"/>
        </w:trPr>
        <w:tc>
          <w:tcPr>
            <w:tcW w:w="751" w:type="dxa"/>
            <w:vMerge/>
            <w:tcBorders>
              <w:left w:val="single" w:sz="4" w:space="0" w:color="auto"/>
              <w:right w:val="single" w:sz="4" w:space="0" w:color="auto"/>
            </w:tcBorders>
            <w:vAlign w:val="center"/>
          </w:tcPr>
          <w:p w14:paraId="44626E2A"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F290B4A" w14:textId="77777777" w:rsidR="00663CBC" w:rsidRPr="008409F5" w:rsidRDefault="00663CBC" w:rsidP="00E6061A">
            <w:pPr>
              <w:snapToGrid w:val="0"/>
              <w:jc w:val="center"/>
              <w:rPr>
                <w:szCs w:val="21"/>
              </w:rPr>
            </w:pPr>
            <w:r w:rsidRPr="008409F5">
              <w:rPr>
                <w:rFonts w:hint="eastAsia"/>
                <w:szCs w:val="21"/>
              </w:rPr>
              <w:t>15SD03221</w:t>
            </w:r>
          </w:p>
        </w:tc>
        <w:tc>
          <w:tcPr>
            <w:tcW w:w="3201" w:type="dxa"/>
            <w:tcBorders>
              <w:top w:val="single" w:sz="4" w:space="0" w:color="auto"/>
              <w:left w:val="single" w:sz="4" w:space="0" w:color="auto"/>
              <w:bottom w:val="single" w:sz="4" w:space="0" w:color="auto"/>
              <w:right w:val="single" w:sz="4" w:space="0" w:color="auto"/>
            </w:tcBorders>
            <w:vAlign w:val="center"/>
          </w:tcPr>
          <w:p w14:paraId="34A2DB0B" w14:textId="77777777" w:rsidR="00663CBC" w:rsidRPr="008409F5" w:rsidRDefault="00663CBC" w:rsidP="00E6061A">
            <w:pPr>
              <w:snapToGrid w:val="0"/>
              <w:spacing w:line="240" w:lineRule="exact"/>
              <w:jc w:val="left"/>
              <w:rPr>
                <w:szCs w:val="21"/>
              </w:rPr>
            </w:pPr>
            <w:r w:rsidRPr="008409F5">
              <w:rPr>
                <w:rFonts w:hint="eastAsia"/>
                <w:bCs/>
                <w:szCs w:val="21"/>
              </w:rPr>
              <w:t>制造系统建模与仿真</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66BA0192" w14:textId="77777777" w:rsidR="00663CBC" w:rsidRPr="008409F5" w:rsidRDefault="00663CBC" w:rsidP="00E6061A">
            <w:pPr>
              <w:snapToGrid w:val="0"/>
              <w:spacing w:line="240" w:lineRule="exact"/>
              <w:jc w:val="left"/>
              <w:rPr>
                <w:szCs w:val="21"/>
              </w:rPr>
            </w:pPr>
            <w:r w:rsidRPr="008409F5">
              <w:rPr>
                <w:szCs w:val="21"/>
              </w:rPr>
              <w:t xml:space="preserve">Manufacturing system </w:t>
            </w:r>
            <w:r w:rsidRPr="008409F5">
              <w:rPr>
                <w:rFonts w:hint="eastAsia"/>
                <w:szCs w:val="21"/>
              </w:rPr>
              <w:t>m</w:t>
            </w:r>
            <w:r w:rsidRPr="008409F5">
              <w:rPr>
                <w:szCs w:val="21"/>
              </w:rPr>
              <w:t>odeling and simulation</w:t>
            </w:r>
          </w:p>
        </w:tc>
        <w:tc>
          <w:tcPr>
            <w:tcW w:w="705" w:type="dxa"/>
            <w:tcBorders>
              <w:top w:val="single" w:sz="4" w:space="0" w:color="auto"/>
              <w:left w:val="single" w:sz="4" w:space="0" w:color="auto"/>
              <w:bottom w:val="single" w:sz="4" w:space="0" w:color="auto"/>
              <w:right w:val="single" w:sz="4" w:space="0" w:color="auto"/>
            </w:tcBorders>
            <w:vAlign w:val="center"/>
          </w:tcPr>
          <w:p w14:paraId="08DB304F" w14:textId="77777777" w:rsidR="00663CBC" w:rsidRPr="008409F5" w:rsidRDefault="00663CBC" w:rsidP="00E6061A">
            <w:pPr>
              <w:snapToGrid w:val="0"/>
              <w:spacing w:line="240" w:lineRule="exact"/>
              <w:jc w:val="center"/>
              <w:rPr>
                <w:szCs w:val="21"/>
              </w:rPr>
            </w:pPr>
            <w:r w:rsidRPr="008409F5">
              <w:rPr>
                <w:rFonts w:hint="eastAsia"/>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5BD8FA40" w14:textId="77777777" w:rsidR="00663CBC" w:rsidRPr="008409F5" w:rsidRDefault="00663CBC" w:rsidP="00E6061A">
            <w:pPr>
              <w:snapToGrid w:val="0"/>
              <w:spacing w:line="240" w:lineRule="exact"/>
              <w:jc w:val="center"/>
              <w:rPr>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2E0541E4"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867" w:type="dxa"/>
            <w:vMerge w:val="restart"/>
            <w:tcBorders>
              <w:left w:val="single" w:sz="4" w:space="0" w:color="auto"/>
              <w:right w:val="single" w:sz="4" w:space="0" w:color="auto"/>
            </w:tcBorders>
            <w:vAlign w:val="center"/>
          </w:tcPr>
          <w:p w14:paraId="1ABD9D19" w14:textId="77777777" w:rsidR="00663CBC" w:rsidRPr="008409F5" w:rsidRDefault="00663CBC" w:rsidP="00E6061A">
            <w:pPr>
              <w:snapToGrid w:val="0"/>
              <w:rPr>
                <w:szCs w:val="21"/>
              </w:rPr>
            </w:pPr>
            <w:r w:rsidRPr="008409F5">
              <w:rPr>
                <w:szCs w:val="21"/>
              </w:rPr>
              <w:t>机械自动化学院</w:t>
            </w:r>
          </w:p>
        </w:tc>
        <w:tc>
          <w:tcPr>
            <w:tcW w:w="1047" w:type="dxa"/>
            <w:vMerge w:val="restart"/>
            <w:tcBorders>
              <w:left w:val="single" w:sz="4" w:space="0" w:color="auto"/>
              <w:right w:val="single" w:sz="4" w:space="0" w:color="auto"/>
            </w:tcBorders>
            <w:vAlign w:val="center"/>
          </w:tcPr>
          <w:p w14:paraId="774096AE" w14:textId="77777777" w:rsidR="00663CBC" w:rsidRPr="008409F5" w:rsidRDefault="00663CBC" w:rsidP="00E6061A">
            <w:pPr>
              <w:snapToGrid w:val="0"/>
              <w:jc w:val="center"/>
              <w:rPr>
                <w:szCs w:val="21"/>
              </w:rPr>
            </w:pPr>
            <w:r w:rsidRPr="008409F5">
              <w:rPr>
                <w:rFonts w:ascii="Calibri" w:hAnsi="Calibri" w:hint="eastAsia"/>
                <w:szCs w:val="21"/>
                <w:lang w:bidi="ar"/>
              </w:rPr>
              <w:t>建模计算类</w:t>
            </w:r>
            <w:r w:rsidRPr="008409F5">
              <w:rPr>
                <w:rFonts w:ascii="宋体" w:hAnsi="宋体" w:hint="eastAsia"/>
                <w:szCs w:val="21"/>
                <w:lang w:bidi="ar"/>
              </w:rPr>
              <w:t>≥</w:t>
            </w:r>
            <w:r w:rsidRPr="008409F5">
              <w:rPr>
                <w:rFonts w:ascii="Calibri" w:hAnsi="Calibri"/>
                <w:szCs w:val="21"/>
                <w:lang w:bidi="ar"/>
              </w:rPr>
              <w:t>2</w:t>
            </w:r>
            <w:r w:rsidRPr="008409F5">
              <w:rPr>
                <w:rFonts w:ascii="Calibri" w:hAnsi="Calibri" w:hint="eastAsia"/>
                <w:szCs w:val="21"/>
                <w:lang w:bidi="ar"/>
              </w:rPr>
              <w:t>学分</w:t>
            </w:r>
          </w:p>
        </w:tc>
      </w:tr>
      <w:tr w:rsidR="00663CBC" w:rsidRPr="008409F5" w14:paraId="58E8B887" w14:textId="77777777" w:rsidTr="00E6061A">
        <w:trPr>
          <w:cantSplit/>
          <w:trHeight w:val="454"/>
          <w:jc w:val="center"/>
        </w:trPr>
        <w:tc>
          <w:tcPr>
            <w:tcW w:w="751" w:type="dxa"/>
            <w:vMerge/>
            <w:tcBorders>
              <w:left w:val="single" w:sz="4" w:space="0" w:color="auto"/>
              <w:right w:val="single" w:sz="4" w:space="0" w:color="auto"/>
            </w:tcBorders>
            <w:vAlign w:val="center"/>
          </w:tcPr>
          <w:p w14:paraId="7CF0DF91"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3FBDC6CB" w14:textId="77777777" w:rsidR="00663CBC" w:rsidRPr="008409F5" w:rsidRDefault="00663CBC" w:rsidP="00E6061A">
            <w:pPr>
              <w:snapToGrid w:val="0"/>
              <w:jc w:val="center"/>
              <w:rPr>
                <w:szCs w:val="21"/>
              </w:rPr>
            </w:pPr>
            <w:r w:rsidRPr="008409F5">
              <w:rPr>
                <w:rFonts w:hint="eastAsia"/>
                <w:szCs w:val="21"/>
              </w:rPr>
              <w:t>17SY03149</w:t>
            </w:r>
          </w:p>
        </w:tc>
        <w:tc>
          <w:tcPr>
            <w:tcW w:w="3201" w:type="dxa"/>
            <w:tcBorders>
              <w:top w:val="single" w:sz="4" w:space="0" w:color="auto"/>
              <w:left w:val="single" w:sz="4" w:space="0" w:color="auto"/>
              <w:bottom w:val="single" w:sz="4" w:space="0" w:color="auto"/>
              <w:right w:val="single" w:sz="4" w:space="0" w:color="auto"/>
            </w:tcBorders>
            <w:vAlign w:val="center"/>
          </w:tcPr>
          <w:p w14:paraId="6E80432B" w14:textId="77777777" w:rsidR="00663CBC" w:rsidRPr="008409F5" w:rsidRDefault="00663CBC" w:rsidP="00E6061A">
            <w:pPr>
              <w:snapToGrid w:val="0"/>
              <w:spacing w:line="240" w:lineRule="exact"/>
              <w:jc w:val="left"/>
              <w:rPr>
                <w:bCs/>
                <w:szCs w:val="21"/>
              </w:rPr>
            </w:pPr>
            <w:r w:rsidRPr="008409F5">
              <w:rPr>
                <w:rFonts w:hint="eastAsia"/>
                <w:bCs/>
                <w:szCs w:val="21"/>
              </w:rPr>
              <w:t>振动结构模态分析</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499DB844" w14:textId="77777777" w:rsidR="00663CBC" w:rsidRPr="008409F5" w:rsidRDefault="00663CBC" w:rsidP="00E6061A">
            <w:pPr>
              <w:snapToGrid w:val="0"/>
              <w:spacing w:line="240" w:lineRule="exact"/>
              <w:jc w:val="left"/>
              <w:rPr>
                <w:szCs w:val="21"/>
              </w:rPr>
            </w:pPr>
            <w:r w:rsidRPr="008409F5">
              <w:rPr>
                <w:rFonts w:hint="eastAsia"/>
                <w:szCs w:val="21"/>
              </w:rPr>
              <w:t>Model analysis of construction vibration</w:t>
            </w:r>
          </w:p>
        </w:tc>
        <w:tc>
          <w:tcPr>
            <w:tcW w:w="705" w:type="dxa"/>
            <w:tcBorders>
              <w:top w:val="single" w:sz="4" w:space="0" w:color="auto"/>
              <w:left w:val="single" w:sz="4" w:space="0" w:color="auto"/>
              <w:bottom w:val="single" w:sz="4" w:space="0" w:color="auto"/>
              <w:right w:val="single" w:sz="4" w:space="0" w:color="auto"/>
            </w:tcBorders>
            <w:vAlign w:val="center"/>
          </w:tcPr>
          <w:p w14:paraId="42B2D50E" w14:textId="77777777" w:rsidR="00663CBC" w:rsidRPr="008409F5" w:rsidRDefault="00663CBC" w:rsidP="00E6061A">
            <w:pPr>
              <w:snapToGrid w:val="0"/>
              <w:spacing w:line="240" w:lineRule="exact"/>
              <w:jc w:val="center"/>
              <w:rPr>
                <w:szCs w:val="21"/>
              </w:rPr>
            </w:pPr>
            <w:r w:rsidRPr="008409F5">
              <w:rPr>
                <w:rFonts w:hint="eastAsia"/>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61A45772" w14:textId="77777777" w:rsidR="00663CBC" w:rsidRPr="008409F5" w:rsidRDefault="00663CBC" w:rsidP="00E6061A">
            <w:pPr>
              <w:snapToGrid w:val="0"/>
              <w:spacing w:line="240" w:lineRule="exact"/>
              <w:jc w:val="center"/>
              <w:rPr>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78BB96B0"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867" w:type="dxa"/>
            <w:vMerge/>
            <w:tcBorders>
              <w:left w:val="single" w:sz="4" w:space="0" w:color="auto"/>
              <w:right w:val="single" w:sz="4" w:space="0" w:color="auto"/>
            </w:tcBorders>
            <w:vAlign w:val="center"/>
          </w:tcPr>
          <w:p w14:paraId="4F90DBD1"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034DC0C3" w14:textId="77777777" w:rsidR="00663CBC" w:rsidRPr="008409F5" w:rsidRDefault="00663CBC" w:rsidP="00E6061A">
            <w:pPr>
              <w:snapToGrid w:val="0"/>
              <w:jc w:val="center"/>
              <w:rPr>
                <w:szCs w:val="21"/>
              </w:rPr>
            </w:pPr>
          </w:p>
        </w:tc>
      </w:tr>
      <w:tr w:rsidR="00663CBC" w:rsidRPr="008409F5" w14:paraId="5EE3C7EA" w14:textId="77777777" w:rsidTr="00E6061A">
        <w:trPr>
          <w:cantSplit/>
          <w:trHeight w:val="454"/>
          <w:jc w:val="center"/>
        </w:trPr>
        <w:tc>
          <w:tcPr>
            <w:tcW w:w="751" w:type="dxa"/>
            <w:vMerge/>
            <w:tcBorders>
              <w:left w:val="single" w:sz="4" w:space="0" w:color="auto"/>
              <w:right w:val="single" w:sz="4" w:space="0" w:color="auto"/>
            </w:tcBorders>
            <w:vAlign w:val="center"/>
          </w:tcPr>
          <w:p w14:paraId="72FBFC04"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480028A7" w14:textId="77777777" w:rsidR="00663CBC" w:rsidRPr="008409F5" w:rsidRDefault="00663CBC" w:rsidP="00E6061A">
            <w:pPr>
              <w:snapToGrid w:val="0"/>
              <w:jc w:val="center"/>
              <w:rPr>
                <w:szCs w:val="21"/>
              </w:rPr>
            </w:pPr>
            <w:r w:rsidRPr="008409F5">
              <w:rPr>
                <w:szCs w:val="21"/>
              </w:rPr>
              <w:t>15SY03141</w:t>
            </w:r>
          </w:p>
        </w:tc>
        <w:tc>
          <w:tcPr>
            <w:tcW w:w="3201" w:type="dxa"/>
            <w:tcBorders>
              <w:top w:val="single" w:sz="4" w:space="0" w:color="auto"/>
              <w:left w:val="single" w:sz="4" w:space="0" w:color="auto"/>
              <w:bottom w:val="single" w:sz="4" w:space="0" w:color="auto"/>
              <w:right w:val="single" w:sz="4" w:space="0" w:color="auto"/>
            </w:tcBorders>
            <w:vAlign w:val="center"/>
          </w:tcPr>
          <w:p w14:paraId="49246A9B" w14:textId="77777777" w:rsidR="00663CBC" w:rsidRPr="008409F5" w:rsidRDefault="00663CBC" w:rsidP="00E6061A">
            <w:pPr>
              <w:snapToGrid w:val="0"/>
              <w:spacing w:line="240" w:lineRule="exact"/>
              <w:jc w:val="left"/>
              <w:rPr>
                <w:szCs w:val="21"/>
              </w:rPr>
            </w:pPr>
            <w:r w:rsidRPr="008409F5">
              <w:rPr>
                <w:szCs w:val="21"/>
              </w:rPr>
              <w:t>计算流体力学</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151A9148" w14:textId="77777777" w:rsidR="00663CBC" w:rsidRPr="008409F5" w:rsidRDefault="00663CBC" w:rsidP="00E6061A">
            <w:pPr>
              <w:snapToGrid w:val="0"/>
              <w:spacing w:line="240" w:lineRule="exact"/>
              <w:jc w:val="left"/>
              <w:rPr>
                <w:szCs w:val="21"/>
              </w:rPr>
            </w:pPr>
            <w:r w:rsidRPr="008409F5">
              <w:rPr>
                <w:szCs w:val="21"/>
              </w:rPr>
              <w:t>Computational Fluid Dynamics</w:t>
            </w:r>
          </w:p>
        </w:tc>
        <w:tc>
          <w:tcPr>
            <w:tcW w:w="705" w:type="dxa"/>
            <w:tcBorders>
              <w:top w:val="single" w:sz="4" w:space="0" w:color="auto"/>
              <w:left w:val="single" w:sz="4" w:space="0" w:color="auto"/>
              <w:bottom w:val="single" w:sz="4" w:space="0" w:color="auto"/>
              <w:right w:val="single" w:sz="4" w:space="0" w:color="auto"/>
            </w:tcBorders>
            <w:vAlign w:val="center"/>
          </w:tcPr>
          <w:p w14:paraId="374429E2" w14:textId="77777777" w:rsidR="00663CBC" w:rsidRPr="008409F5" w:rsidRDefault="00663CBC" w:rsidP="00E6061A">
            <w:pPr>
              <w:snapToGrid w:val="0"/>
              <w:spacing w:line="240" w:lineRule="exact"/>
              <w:jc w:val="center"/>
              <w:rPr>
                <w:szCs w:val="21"/>
              </w:rPr>
            </w:pPr>
            <w:r w:rsidRPr="008409F5">
              <w:rPr>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4D079BD1"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37F17D2A" w14:textId="77777777" w:rsidR="00663CBC" w:rsidRPr="008409F5" w:rsidRDefault="00663CBC" w:rsidP="00E6061A">
            <w:pPr>
              <w:snapToGrid w:val="0"/>
              <w:spacing w:line="240" w:lineRule="exact"/>
              <w:jc w:val="center"/>
              <w:rPr>
                <w:szCs w:val="21"/>
              </w:rPr>
            </w:pPr>
            <w:r w:rsidRPr="008409F5">
              <w:rPr>
                <w:szCs w:val="21"/>
              </w:rPr>
              <w:t>2</w:t>
            </w:r>
          </w:p>
        </w:tc>
        <w:tc>
          <w:tcPr>
            <w:tcW w:w="1867" w:type="dxa"/>
            <w:vMerge/>
            <w:tcBorders>
              <w:left w:val="single" w:sz="4" w:space="0" w:color="auto"/>
              <w:right w:val="single" w:sz="4" w:space="0" w:color="auto"/>
            </w:tcBorders>
            <w:vAlign w:val="center"/>
          </w:tcPr>
          <w:p w14:paraId="465B7EBD"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3F19E144" w14:textId="77777777" w:rsidR="00663CBC" w:rsidRPr="008409F5" w:rsidRDefault="00663CBC" w:rsidP="00E6061A">
            <w:pPr>
              <w:snapToGrid w:val="0"/>
              <w:jc w:val="center"/>
              <w:rPr>
                <w:szCs w:val="21"/>
              </w:rPr>
            </w:pPr>
          </w:p>
        </w:tc>
      </w:tr>
      <w:tr w:rsidR="00663CBC" w:rsidRPr="008409F5" w14:paraId="1A01D0F5" w14:textId="77777777" w:rsidTr="00E6061A">
        <w:trPr>
          <w:cantSplit/>
          <w:trHeight w:val="454"/>
          <w:jc w:val="center"/>
        </w:trPr>
        <w:tc>
          <w:tcPr>
            <w:tcW w:w="751" w:type="dxa"/>
            <w:vMerge/>
            <w:tcBorders>
              <w:left w:val="single" w:sz="4" w:space="0" w:color="auto"/>
              <w:right w:val="single" w:sz="4" w:space="0" w:color="auto"/>
            </w:tcBorders>
            <w:vAlign w:val="center"/>
          </w:tcPr>
          <w:p w14:paraId="63795085"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4012E977" w14:textId="77777777" w:rsidR="00663CBC" w:rsidRPr="008409F5" w:rsidRDefault="00663CBC" w:rsidP="00E6061A">
            <w:pPr>
              <w:snapToGrid w:val="0"/>
              <w:jc w:val="center"/>
              <w:rPr>
                <w:szCs w:val="21"/>
              </w:rPr>
            </w:pPr>
            <w:r w:rsidRPr="008409F5">
              <w:rPr>
                <w:rFonts w:hint="eastAsia"/>
                <w:szCs w:val="21"/>
              </w:rPr>
              <w:t>15SY03144</w:t>
            </w:r>
          </w:p>
        </w:tc>
        <w:tc>
          <w:tcPr>
            <w:tcW w:w="3201" w:type="dxa"/>
            <w:tcBorders>
              <w:top w:val="single" w:sz="4" w:space="0" w:color="auto"/>
              <w:left w:val="single" w:sz="4" w:space="0" w:color="auto"/>
              <w:bottom w:val="single" w:sz="4" w:space="0" w:color="auto"/>
              <w:right w:val="single" w:sz="4" w:space="0" w:color="auto"/>
            </w:tcBorders>
            <w:vAlign w:val="center"/>
          </w:tcPr>
          <w:p w14:paraId="30934A55" w14:textId="77777777" w:rsidR="00663CBC" w:rsidRPr="008409F5" w:rsidRDefault="00663CBC" w:rsidP="00E6061A">
            <w:pPr>
              <w:snapToGrid w:val="0"/>
              <w:spacing w:line="240" w:lineRule="exact"/>
              <w:jc w:val="left"/>
              <w:rPr>
                <w:szCs w:val="21"/>
              </w:rPr>
            </w:pPr>
            <w:r w:rsidRPr="008409F5">
              <w:rPr>
                <w:rFonts w:hint="eastAsia"/>
                <w:szCs w:val="21"/>
              </w:rPr>
              <w:t>系统</w:t>
            </w:r>
            <w:r w:rsidRPr="008409F5">
              <w:rPr>
                <w:rFonts w:hint="eastAsia"/>
                <w:szCs w:val="21"/>
              </w:rPr>
              <w:t>CAE</w:t>
            </w:r>
            <w:r w:rsidRPr="008409F5">
              <w:rPr>
                <w:rFonts w:hint="eastAsia"/>
                <w:szCs w:val="21"/>
              </w:rPr>
              <w:t>分析技术★</w:t>
            </w:r>
          </w:p>
        </w:tc>
        <w:tc>
          <w:tcPr>
            <w:tcW w:w="3601" w:type="dxa"/>
            <w:tcBorders>
              <w:top w:val="single" w:sz="4" w:space="0" w:color="auto"/>
              <w:left w:val="single" w:sz="4" w:space="0" w:color="auto"/>
              <w:bottom w:val="single" w:sz="4" w:space="0" w:color="auto"/>
              <w:right w:val="single" w:sz="4" w:space="0" w:color="auto"/>
            </w:tcBorders>
            <w:vAlign w:val="center"/>
          </w:tcPr>
          <w:p w14:paraId="1D975907" w14:textId="77777777" w:rsidR="00663CBC" w:rsidRPr="008409F5" w:rsidRDefault="00663CBC" w:rsidP="00E6061A">
            <w:pPr>
              <w:snapToGrid w:val="0"/>
              <w:spacing w:line="240" w:lineRule="exact"/>
              <w:jc w:val="left"/>
              <w:rPr>
                <w:szCs w:val="21"/>
              </w:rPr>
            </w:pPr>
            <w:r w:rsidRPr="008409F5">
              <w:rPr>
                <w:rFonts w:hint="eastAsia"/>
                <w:szCs w:val="21"/>
              </w:rPr>
              <w:t>CAE Analysis Technology</w:t>
            </w:r>
          </w:p>
        </w:tc>
        <w:tc>
          <w:tcPr>
            <w:tcW w:w="705" w:type="dxa"/>
            <w:tcBorders>
              <w:top w:val="single" w:sz="4" w:space="0" w:color="auto"/>
              <w:left w:val="single" w:sz="4" w:space="0" w:color="auto"/>
              <w:bottom w:val="single" w:sz="4" w:space="0" w:color="auto"/>
              <w:right w:val="single" w:sz="4" w:space="0" w:color="auto"/>
            </w:tcBorders>
            <w:vAlign w:val="center"/>
          </w:tcPr>
          <w:p w14:paraId="523F1338" w14:textId="77777777" w:rsidR="00663CBC" w:rsidRPr="008409F5" w:rsidRDefault="00663CBC" w:rsidP="00E6061A">
            <w:pPr>
              <w:snapToGrid w:val="0"/>
              <w:spacing w:line="240" w:lineRule="exact"/>
              <w:jc w:val="center"/>
              <w:rPr>
                <w:szCs w:val="21"/>
              </w:rPr>
            </w:pPr>
            <w:r w:rsidRPr="008409F5">
              <w:rPr>
                <w:rFonts w:hint="eastAsia"/>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58D13597"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6D01D16C"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867" w:type="dxa"/>
            <w:vMerge/>
            <w:tcBorders>
              <w:left w:val="single" w:sz="4" w:space="0" w:color="auto"/>
              <w:right w:val="single" w:sz="4" w:space="0" w:color="auto"/>
            </w:tcBorders>
            <w:vAlign w:val="center"/>
          </w:tcPr>
          <w:p w14:paraId="79CC07D4"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235549ED" w14:textId="77777777" w:rsidR="00663CBC" w:rsidRPr="008409F5" w:rsidRDefault="00663CBC" w:rsidP="00E6061A">
            <w:pPr>
              <w:snapToGrid w:val="0"/>
              <w:jc w:val="center"/>
              <w:rPr>
                <w:szCs w:val="21"/>
              </w:rPr>
            </w:pPr>
          </w:p>
        </w:tc>
      </w:tr>
      <w:tr w:rsidR="00663CBC" w:rsidRPr="008409F5" w14:paraId="61E8F9FC" w14:textId="77777777" w:rsidTr="00E6061A">
        <w:trPr>
          <w:cantSplit/>
          <w:trHeight w:val="454"/>
          <w:jc w:val="center"/>
        </w:trPr>
        <w:tc>
          <w:tcPr>
            <w:tcW w:w="751" w:type="dxa"/>
            <w:vMerge/>
            <w:tcBorders>
              <w:left w:val="single" w:sz="4" w:space="0" w:color="auto"/>
              <w:right w:val="single" w:sz="4" w:space="0" w:color="auto"/>
            </w:tcBorders>
            <w:vAlign w:val="center"/>
          </w:tcPr>
          <w:p w14:paraId="52BA01E6"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44E7A58D" w14:textId="77777777" w:rsidR="00663CBC" w:rsidRPr="008409F5" w:rsidRDefault="00663CBC" w:rsidP="00E6061A">
            <w:pPr>
              <w:snapToGrid w:val="0"/>
              <w:jc w:val="center"/>
              <w:rPr>
                <w:bCs/>
                <w:szCs w:val="21"/>
              </w:rPr>
            </w:pPr>
            <w:r w:rsidRPr="008409F5">
              <w:rPr>
                <w:rFonts w:hint="eastAsia"/>
                <w:szCs w:val="21"/>
              </w:rPr>
              <w:t>20ZY23102</w:t>
            </w:r>
          </w:p>
        </w:tc>
        <w:tc>
          <w:tcPr>
            <w:tcW w:w="3201" w:type="dxa"/>
            <w:tcBorders>
              <w:top w:val="single" w:sz="4" w:space="0" w:color="auto"/>
              <w:left w:val="single" w:sz="4" w:space="0" w:color="auto"/>
              <w:bottom w:val="single" w:sz="4" w:space="0" w:color="auto"/>
              <w:right w:val="single" w:sz="4" w:space="0" w:color="auto"/>
            </w:tcBorders>
            <w:vAlign w:val="center"/>
          </w:tcPr>
          <w:p w14:paraId="05C6F9A1" w14:textId="77777777" w:rsidR="00663CBC" w:rsidRPr="008409F5" w:rsidRDefault="00663CBC" w:rsidP="00E6061A">
            <w:pPr>
              <w:spacing w:line="240" w:lineRule="exact"/>
              <w:rPr>
                <w:szCs w:val="21"/>
              </w:rPr>
            </w:pPr>
            <w:r w:rsidRPr="008409F5">
              <w:rPr>
                <w:rFonts w:hint="eastAsia"/>
                <w:szCs w:val="21"/>
              </w:rPr>
              <w:t>数据结构与算法分析★</w:t>
            </w:r>
          </w:p>
        </w:tc>
        <w:tc>
          <w:tcPr>
            <w:tcW w:w="3601" w:type="dxa"/>
            <w:tcBorders>
              <w:top w:val="single" w:sz="4" w:space="0" w:color="auto"/>
              <w:left w:val="single" w:sz="4" w:space="0" w:color="auto"/>
              <w:bottom w:val="single" w:sz="4" w:space="0" w:color="auto"/>
              <w:right w:val="single" w:sz="4" w:space="0" w:color="auto"/>
            </w:tcBorders>
            <w:vAlign w:val="center"/>
          </w:tcPr>
          <w:p w14:paraId="3D633C14" w14:textId="77777777" w:rsidR="00663CBC" w:rsidRPr="008409F5" w:rsidRDefault="00663CBC" w:rsidP="00E6061A">
            <w:pPr>
              <w:spacing w:line="240" w:lineRule="exact"/>
              <w:jc w:val="left"/>
              <w:rPr>
                <w:szCs w:val="21"/>
              </w:rPr>
            </w:pPr>
            <w:r w:rsidRPr="008409F5">
              <w:rPr>
                <w:szCs w:val="21"/>
              </w:rPr>
              <w:t>Data Structure and Algorithm Analysis</w:t>
            </w:r>
          </w:p>
        </w:tc>
        <w:tc>
          <w:tcPr>
            <w:tcW w:w="705" w:type="dxa"/>
            <w:tcBorders>
              <w:top w:val="single" w:sz="4" w:space="0" w:color="auto"/>
              <w:left w:val="single" w:sz="4" w:space="0" w:color="auto"/>
              <w:bottom w:val="single" w:sz="4" w:space="0" w:color="auto"/>
              <w:right w:val="single" w:sz="4" w:space="0" w:color="auto"/>
            </w:tcBorders>
            <w:vAlign w:val="center"/>
          </w:tcPr>
          <w:p w14:paraId="230493A6" w14:textId="77777777" w:rsidR="00663CBC" w:rsidRPr="008409F5" w:rsidRDefault="00663CBC" w:rsidP="00E6061A">
            <w:pPr>
              <w:spacing w:line="240" w:lineRule="exact"/>
              <w:jc w:val="center"/>
              <w:rPr>
                <w:bCs/>
                <w:szCs w:val="21"/>
              </w:rPr>
            </w:pPr>
            <w:r w:rsidRPr="008409F5">
              <w:rPr>
                <w:rFonts w:hint="eastAsia"/>
                <w:bCs/>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01A10C9E" w14:textId="77777777" w:rsidR="00663CBC" w:rsidRPr="008409F5" w:rsidRDefault="00663CBC" w:rsidP="00E6061A">
            <w:pPr>
              <w:spacing w:line="240" w:lineRule="exact"/>
              <w:jc w:val="center"/>
              <w:rPr>
                <w:bCs/>
                <w:szCs w:val="21"/>
              </w:rPr>
            </w:pPr>
            <w:r w:rsidRPr="008409F5">
              <w:rPr>
                <w:rFonts w:hint="eastAsia"/>
                <w:bCs/>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1A6DBD8D" w14:textId="77777777" w:rsidR="00663CBC" w:rsidRPr="008409F5" w:rsidRDefault="00663CBC" w:rsidP="00E6061A">
            <w:pPr>
              <w:spacing w:line="240" w:lineRule="exact"/>
              <w:jc w:val="center"/>
              <w:rPr>
                <w:bCs/>
                <w:szCs w:val="21"/>
              </w:rPr>
            </w:pPr>
            <w:r w:rsidRPr="008409F5">
              <w:rPr>
                <w:rFonts w:hint="eastAsia"/>
                <w:bCs/>
                <w:szCs w:val="21"/>
              </w:rPr>
              <w:t>1</w:t>
            </w:r>
          </w:p>
        </w:tc>
        <w:tc>
          <w:tcPr>
            <w:tcW w:w="1867" w:type="dxa"/>
            <w:vMerge w:val="restart"/>
            <w:tcBorders>
              <w:left w:val="single" w:sz="4" w:space="0" w:color="auto"/>
              <w:right w:val="single" w:sz="4" w:space="0" w:color="auto"/>
            </w:tcBorders>
            <w:vAlign w:val="center"/>
          </w:tcPr>
          <w:p w14:paraId="7F0D8DE1" w14:textId="77777777" w:rsidR="00663CBC" w:rsidRPr="008409F5" w:rsidRDefault="00663CBC" w:rsidP="00E6061A">
            <w:pPr>
              <w:snapToGrid w:val="0"/>
              <w:rPr>
                <w:szCs w:val="21"/>
              </w:rPr>
            </w:pPr>
            <w:r w:rsidRPr="008409F5">
              <w:rPr>
                <w:rFonts w:hint="eastAsia"/>
                <w:szCs w:val="21"/>
              </w:rPr>
              <w:t>汽车与交通工程学院</w:t>
            </w:r>
          </w:p>
        </w:tc>
        <w:tc>
          <w:tcPr>
            <w:tcW w:w="1047" w:type="dxa"/>
            <w:vMerge/>
            <w:tcBorders>
              <w:left w:val="single" w:sz="4" w:space="0" w:color="auto"/>
              <w:right w:val="single" w:sz="4" w:space="0" w:color="auto"/>
            </w:tcBorders>
            <w:vAlign w:val="center"/>
          </w:tcPr>
          <w:p w14:paraId="4608FD44" w14:textId="77777777" w:rsidR="00663CBC" w:rsidRPr="008409F5" w:rsidRDefault="00663CBC" w:rsidP="00E6061A">
            <w:pPr>
              <w:snapToGrid w:val="0"/>
              <w:jc w:val="center"/>
              <w:rPr>
                <w:szCs w:val="21"/>
              </w:rPr>
            </w:pPr>
          </w:p>
        </w:tc>
      </w:tr>
      <w:tr w:rsidR="00663CBC" w:rsidRPr="008409F5" w14:paraId="47240660" w14:textId="77777777" w:rsidTr="00E6061A">
        <w:trPr>
          <w:cantSplit/>
          <w:trHeight w:val="454"/>
          <w:jc w:val="center"/>
        </w:trPr>
        <w:tc>
          <w:tcPr>
            <w:tcW w:w="751" w:type="dxa"/>
            <w:vMerge/>
            <w:tcBorders>
              <w:left w:val="single" w:sz="4" w:space="0" w:color="auto"/>
              <w:right w:val="single" w:sz="4" w:space="0" w:color="auto"/>
            </w:tcBorders>
            <w:vAlign w:val="center"/>
          </w:tcPr>
          <w:p w14:paraId="41CB220C"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28E5F69C" w14:textId="0C6E105A" w:rsidR="00663CBC" w:rsidRPr="008409F5" w:rsidRDefault="00502C1B" w:rsidP="00E6061A">
            <w:pPr>
              <w:snapToGrid w:val="0"/>
              <w:spacing w:line="240" w:lineRule="exact"/>
              <w:jc w:val="center"/>
              <w:rPr>
                <w:szCs w:val="21"/>
              </w:rPr>
            </w:pPr>
            <w:r w:rsidRPr="00502C1B">
              <w:rPr>
                <w:szCs w:val="21"/>
              </w:rPr>
              <w:t>15ZY23003</w:t>
            </w:r>
          </w:p>
        </w:tc>
        <w:tc>
          <w:tcPr>
            <w:tcW w:w="3201" w:type="dxa"/>
            <w:tcBorders>
              <w:top w:val="single" w:sz="4" w:space="0" w:color="auto"/>
              <w:left w:val="single" w:sz="4" w:space="0" w:color="auto"/>
              <w:bottom w:val="single" w:sz="4" w:space="0" w:color="auto"/>
              <w:right w:val="single" w:sz="4" w:space="0" w:color="auto"/>
            </w:tcBorders>
            <w:vAlign w:val="center"/>
          </w:tcPr>
          <w:p w14:paraId="193286C1" w14:textId="77777777" w:rsidR="00663CBC" w:rsidRPr="008409F5" w:rsidRDefault="00663CBC" w:rsidP="00E6061A">
            <w:pPr>
              <w:snapToGrid w:val="0"/>
              <w:spacing w:line="240" w:lineRule="exact"/>
              <w:jc w:val="left"/>
              <w:rPr>
                <w:rFonts w:ascii="宋体" w:hAnsi="宋体" w:hint="eastAsia"/>
                <w:szCs w:val="21"/>
              </w:rPr>
            </w:pPr>
            <w:r w:rsidRPr="008409F5">
              <w:rPr>
                <w:szCs w:val="21"/>
              </w:rPr>
              <w:t>汽车</w:t>
            </w:r>
            <w:r w:rsidRPr="008409F5">
              <w:rPr>
                <w:szCs w:val="21"/>
              </w:rPr>
              <w:t>CAE</w:t>
            </w:r>
            <w:r w:rsidRPr="008409F5">
              <w:rPr>
                <w:szCs w:val="21"/>
              </w:rPr>
              <w:t>分析</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426869E9" w14:textId="77777777" w:rsidR="00663CBC" w:rsidRPr="008409F5" w:rsidRDefault="00663CBC" w:rsidP="00E6061A">
            <w:pPr>
              <w:snapToGrid w:val="0"/>
              <w:spacing w:line="240" w:lineRule="exact"/>
              <w:jc w:val="left"/>
              <w:rPr>
                <w:szCs w:val="21"/>
              </w:rPr>
            </w:pPr>
            <w:r w:rsidRPr="008409F5">
              <w:rPr>
                <w:szCs w:val="21"/>
              </w:rPr>
              <w:t>Automobile CAE</w:t>
            </w:r>
          </w:p>
        </w:tc>
        <w:tc>
          <w:tcPr>
            <w:tcW w:w="705" w:type="dxa"/>
            <w:tcBorders>
              <w:top w:val="single" w:sz="4" w:space="0" w:color="auto"/>
              <w:left w:val="single" w:sz="4" w:space="0" w:color="auto"/>
              <w:bottom w:val="single" w:sz="4" w:space="0" w:color="auto"/>
              <w:right w:val="single" w:sz="4" w:space="0" w:color="auto"/>
            </w:tcBorders>
            <w:vAlign w:val="center"/>
          </w:tcPr>
          <w:p w14:paraId="3AB3FAA5" w14:textId="77777777" w:rsidR="00663CBC" w:rsidRPr="008409F5" w:rsidRDefault="00663CBC" w:rsidP="00E6061A">
            <w:pPr>
              <w:snapToGrid w:val="0"/>
              <w:spacing w:line="240" w:lineRule="exact"/>
              <w:jc w:val="center"/>
              <w:rPr>
                <w:szCs w:val="21"/>
              </w:rPr>
            </w:pPr>
            <w:r w:rsidRPr="008409F5">
              <w:rPr>
                <w:rFonts w:hint="eastAsia"/>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25A34E1B" w14:textId="77777777" w:rsidR="00663CBC" w:rsidRPr="008409F5" w:rsidRDefault="00663CBC" w:rsidP="00E6061A">
            <w:pPr>
              <w:snapToGrid w:val="0"/>
              <w:spacing w:line="240" w:lineRule="exact"/>
              <w:jc w:val="center"/>
              <w:rPr>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04F82433" w14:textId="77777777" w:rsidR="00663CBC" w:rsidRPr="008409F5" w:rsidRDefault="00663CBC" w:rsidP="00E6061A">
            <w:pPr>
              <w:snapToGrid w:val="0"/>
              <w:spacing w:line="240" w:lineRule="exact"/>
              <w:jc w:val="center"/>
              <w:rPr>
                <w:szCs w:val="21"/>
              </w:rPr>
            </w:pPr>
            <w:r w:rsidRPr="008409F5">
              <w:rPr>
                <w:szCs w:val="21"/>
              </w:rPr>
              <w:t>1</w:t>
            </w:r>
          </w:p>
        </w:tc>
        <w:tc>
          <w:tcPr>
            <w:tcW w:w="1867" w:type="dxa"/>
            <w:vMerge/>
            <w:tcBorders>
              <w:left w:val="single" w:sz="4" w:space="0" w:color="auto"/>
              <w:right w:val="single" w:sz="4" w:space="0" w:color="auto"/>
            </w:tcBorders>
            <w:vAlign w:val="center"/>
          </w:tcPr>
          <w:p w14:paraId="3E916975"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6B87786E" w14:textId="77777777" w:rsidR="00663CBC" w:rsidRPr="008409F5" w:rsidRDefault="00663CBC" w:rsidP="00E6061A">
            <w:pPr>
              <w:snapToGrid w:val="0"/>
              <w:jc w:val="center"/>
              <w:rPr>
                <w:szCs w:val="21"/>
              </w:rPr>
            </w:pPr>
          </w:p>
        </w:tc>
      </w:tr>
      <w:tr w:rsidR="00663CBC" w:rsidRPr="008409F5" w14:paraId="2F102FD0" w14:textId="77777777" w:rsidTr="00E6061A">
        <w:trPr>
          <w:cantSplit/>
          <w:trHeight w:val="454"/>
          <w:jc w:val="center"/>
        </w:trPr>
        <w:tc>
          <w:tcPr>
            <w:tcW w:w="751" w:type="dxa"/>
            <w:vMerge/>
            <w:tcBorders>
              <w:left w:val="single" w:sz="4" w:space="0" w:color="auto"/>
              <w:right w:val="single" w:sz="4" w:space="0" w:color="auto"/>
            </w:tcBorders>
            <w:vAlign w:val="center"/>
          </w:tcPr>
          <w:p w14:paraId="4C1578CD"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6EC827D6" w14:textId="77777777" w:rsidR="00663CBC" w:rsidRPr="008409F5" w:rsidRDefault="00663CBC" w:rsidP="00E6061A">
            <w:pPr>
              <w:snapToGrid w:val="0"/>
              <w:jc w:val="center"/>
              <w:rPr>
                <w:szCs w:val="21"/>
              </w:rPr>
            </w:pPr>
            <w:r w:rsidRPr="008409F5">
              <w:rPr>
                <w:szCs w:val="21"/>
              </w:rPr>
              <w:t>15SY03143</w:t>
            </w:r>
          </w:p>
        </w:tc>
        <w:tc>
          <w:tcPr>
            <w:tcW w:w="3201" w:type="dxa"/>
            <w:tcBorders>
              <w:top w:val="single" w:sz="4" w:space="0" w:color="auto"/>
              <w:left w:val="single" w:sz="4" w:space="0" w:color="auto"/>
              <w:bottom w:val="single" w:sz="4" w:space="0" w:color="auto"/>
              <w:right w:val="single" w:sz="4" w:space="0" w:color="auto"/>
            </w:tcBorders>
            <w:vAlign w:val="center"/>
          </w:tcPr>
          <w:p w14:paraId="0FAD3501" w14:textId="77777777" w:rsidR="00663CBC" w:rsidRPr="008409F5" w:rsidRDefault="00663CBC" w:rsidP="00E6061A">
            <w:pPr>
              <w:snapToGrid w:val="0"/>
              <w:spacing w:line="240" w:lineRule="exact"/>
              <w:jc w:val="left"/>
              <w:rPr>
                <w:szCs w:val="21"/>
              </w:rPr>
            </w:pPr>
            <w:r w:rsidRPr="008409F5">
              <w:rPr>
                <w:szCs w:val="21"/>
              </w:rPr>
              <w:t>液压可靠性最优化与智能故障诊断</w:t>
            </w:r>
          </w:p>
        </w:tc>
        <w:tc>
          <w:tcPr>
            <w:tcW w:w="3601" w:type="dxa"/>
            <w:tcBorders>
              <w:top w:val="single" w:sz="4" w:space="0" w:color="auto"/>
              <w:left w:val="single" w:sz="4" w:space="0" w:color="auto"/>
              <w:bottom w:val="single" w:sz="4" w:space="0" w:color="auto"/>
              <w:right w:val="single" w:sz="4" w:space="0" w:color="auto"/>
            </w:tcBorders>
            <w:vAlign w:val="center"/>
          </w:tcPr>
          <w:p w14:paraId="02D72F60" w14:textId="77777777" w:rsidR="00663CBC" w:rsidRPr="008409F5" w:rsidRDefault="00663CBC" w:rsidP="00E6061A">
            <w:pPr>
              <w:snapToGrid w:val="0"/>
              <w:spacing w:line="240" w:lineRule="exact"/>
              <w:jc w:val="left"/>
              <w:rPr>
                <w:szCs w:val="21"/>
              </w:rPr>
            </w:pPr>
            <w:r w:rsidRPr="008409F5">
              <w:rPr>
                <w:szCs w:val="21"/>
              </w:rPr>
              <w:t xml:space="preserve">Hydraulic Reliability Optimization and Intelligent Fault Diagnosis </w:t>
            </w:r>
          </w:p>
        </w:tc>
        <w:tc>
          <w:tcPr>
            <w:tcW w:w="705" w:type="dxa"/>
            <w:tcBorders>
              <w:top w:val="single" w:sz="4" w:space="0" w:color="auto"/>
              <w:left w:val="single" w:sz="4" w:space="0" w:color="auto"/>
              <w:bottom w:val="single" w:sz="4" w:space="0" w:color="auto"/>
              <w:right w:val="single" w:sz="4" w:space="0" w:color="auto"/>
            </w:tcBorders>
            <w:vAlign w:val="center"/>
          </w:tcPr>
          <w:p w14:paraId="14411858"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204FB0BB"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2C3BA85D" w14:textId="77777777" w:rsidR="00663CBC" w:rsidRPr="008409F5" w:rsidRDefault="00663CBC" w:rsidP="00E6061A">
            <w:pPr>
              <w:snapToGrid w:val="0"/>
              <w:spacing w:line="240" w:lineRule="exact"/>
              <w:jc w:val="center"/>
              <w:rPr>
                <w:szCs w:val="21"/>
              </w:rPr>
            </w:pPr>
            <w:r w:rsidRPr="008409F5">
              <w:rPr>
                <w:szCs w:val="21"/>
              </w:rPr>
              <w:t>2</w:t>
            </w:r>
          </w:p>
        </w:tc>
        <w:tc>
          <w:tcPr>
            <w:tcW w:w="1867" w:type="dxa"/>
            <w:vMerge w:val="restart"/>
            <w:tcBorders>
              <w:top w:val="single" w:sz="4" w:space="0" w:color="auto"/>
              <w:left w:val="single" w:sz="4" w:space="0" w:color="auto"/>
              <w:right w:val="single" w:sz="4" w:space="0" w:color="auto"/>
            </w:tcBorders>
            <w:vAlign w:val="center"/>
          </w:tcPr>
          <w:p w14:paraId="07B6B4A1" w14:textId="77777777" w:rsidR="00663CBC" w:rsidRPr="008409F5" w:rsidRDefault="00663CBC" w:rsidP="00E6061A">
            <w:pPr>
              <w:snapToGrid w:val="0"/>
              <w:rPr>
                <w:szCs w:val="21"/>
              </w:rPr>
            </w:pPr>
            <w:r w:rsidRPr="008409F5">
              <w:rPr>
                <w:szCs w:val="21"/>
              </w:rPr>
              <w:t>机械自动化学院</w:t>
            </w:r>
          </w:p>
        </w:tc>
        <w:tc>
          <w:tcPr>
            <w:tcW w:w="1047" w:type="dxa"/>
            <w:vMerge w:val="restart"/>
            <w:tcBorders>
              <w:left w:val="single" w:sz="4" w:space="0" w:color="auto"/>
              <w:right w:val="single" w:sz="4" w:space="0" w:color="auto"/>
            </w:tcBorders>
            <w:vAlign w:val="center"/>
          </w:tcPr>
          <w:p w14:paraId="073C4ADA" w14:textId="77777777" w:rsidR="00663CBC" w:rsidRPr="008409F5" w:rsidRDefault="00663CBC" w:rsidP="00E6061A">
            <w:pPr>
              <w:snapToGrid w:val="0"/>
              <w:jc w:val="center"/>
              <w:rPr>
                <w:szCs w:val="21"/>
              </w:rPr>
            </w:pPr>
          </w:p>
        </w:tc>
      </w:tr>
      <w:tr w:rsidR="00663CBC" w:rsidRPr="008409F5" w14:paraId="412ADE10" w14:textId="77777777" w:rsidTr="00E6061A">
        <w:trPr>
          <w:cantSplit/>
          <w:trHeight w:val="454"/>
          <w:jc w:val="center"/>
        </w:trPr>
        <w:tc>
          <w:tcPr>
            <w:tcW w:w="751" w:type="dxa"/>
            <w:vMerge/>
            <w:tcBorders>
              <w:left w:val="single" w:sz="4" w:space="0" w:color="auto"/>
              <w:right w:val="single" w:sz="4" w:space="0" w:color="auto"/>
            </w:tcBorders>
            <w:vAlign w:val="center"/>
          </w:tcPr>
          <w:p w14:paraId="1B071542"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79C73E85" w14:textId="77777777" w:rsidR="00663CBC" w:rsidRPr="008409F5" w:rsidRDefault="00663CBC" w:rsidP="00E6061A">
            <w:pPr>
              <w:snapToGrid w:val="0"/>
              <w:jc w:val="center"/>
              <w:rPr>
                <w:szCs w:val="21"/>
              </w:rPr>
            </w:pPr>
            <w:r w:rsidRPr="008409F5">
              <w:rPr>
                <w:szCs w:val="21"/>
              </w:rPr>
              <w:t>17SY03151</w:t>
            </w:r>
          </w:p>
        </w:tc>
        <w:tc>
          <w:tcPr>
            <w:tcW w:w="3201" w:type="dxa"/>
            <w:tcBorders>
              <w:top w:val="single" w:sz="4" w:space="0" w:color="auto"/>
              <w:left w:val="single" w:sz="4" w:space="0" w:color="auto"/>
              <w:bottom w:val="single" w:sz="4" w:space="0" w:color="auto"/>
              <w:right w:val="single" w:sz="4" w:space="0" w:color="auto"/>
            </w:tcBorders>
            <w:vAlign w:val="center"/>
          </w:tcPr>
          <w:p w14:paraId="6BB66156" w14:textId="77777777" w:rsidR="00663CBC" w:rsidRPr="008409F5" w:rsidRDefault="00663CBC" w:rsidP="00E6061A">
            <w:pPr>
              <w:snapToGrid w:val="0"/>
              <w:spacing w:line="240" w:lineRule="exact"/>
              <w:jc w:val="left"/>
              <w:rPr>
                <w:szCs w:val="21"/>
              </w:rPr>
            </w:pPr>
            <w:r w:rsidRPr="008409F5">
              <w:rPr>
                <w:szCs w:val="21"/>
              </w:rPr>
              <w:t>传感器与驱动器</w:t>
            </w:r>
          </w:p>
        </w:tc>
        <w:tc>
          <w:tcPr>
            <w:tcW w:w="3601" w:type="dxa"/>
            <w:tcBorders>
              <w:top w:val="single" w:sz="4" w:space="0" w:color="auto"/>
              <w:left w:val="single" w:sz="4" w:space="0" w:color="auto"/>
              <w:bottom w:val="single" w:sz="4" w:space="0" w:color="auto"/>
              <w:right w:val="single" w:sz="4" w:space="0" w:color="auto"/>
            </w:tcBorders>
            <w:vAlign w:val="center"/>
          </w:tcPr>
          <w:p w14:paraId="4EC1052C" w14:textId="77777777" w:rsidR="00663CBC" w:rsidRPr="008409F5" w:rsidRDefault="00663CBC" w:rsidP="00E6061A">
            <w:pPr>
              <w:snapToGrid w:val="0"/>
              <w:spacing w:line="240" w:lineRule="exact"/>
              <w:jc w:val="left"/>
              <w:rPr>
                <w:szCs w:val="21"/>
              </w:rPr>
            </w:pPr>
            <w:r w:rsidRPr="008409F5">
              <w:rPr>
                <w:szCs w:val="21"/>
              </w:rPr>
              <w:t>Sensors and Actuators</w:t>
            </w:r>
          </w:p>
        </w:tc>
        <w:tc>
          <w:tcPr>
            <w:tcW w:w="705" w:type="dxa"/>
            <w:tcBorders>
              <w:top w:val="single" w:sz="4" w:space="0" w:color="auto"/>
              <w:left w:val="single" w:sz="4" w:space="0" w:color="auto"/>
              <w:bottom w:val="single" w:sz="4" w:space="0" w:color="auto"/>
              <w:right w:val="single" w:sz="4" w:space="0" w:color="auto"/>
            </w:tcBorders>
            <w:vAlign w:val="center"/>
          </w:tcPr>
          <w:p w14:paraId="5DF0363C"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635D800D"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15064DEA" w14:textId="77777777" w:rsidR="00663CBC" w:rsidRPr="008409F5" w:rsidRDefault="00663CBC" w:rsidP="00E6061A">
            <w:pPr>
              <w:snapToGrid w:val="0"/>
              <w:spacing w:line="240" w:lineRule="exact"/>
              <w:jc w:val="center"/>
              <w:rPr>
                <w:szCs w:val="21"/>
              </w:rPr>
            </w:pPr>
            <w:r w:rsidRPr="008409F5">
              <w:rPr>
                <w:rFonts w:hint="eastAsia"/>
                <w:szCs w:val="21"/>
              </w:rPr>
              <w:t>2</w:t>
            </w:r>
          </w:p>
        </w:tc>
        <w:tc>
          <w:tcPr>
            <w:tcW w:w="1867" w:type="dxa"/>
            <w:vMerge/>
            <w:tcBorders>
              <w:left w:val="single" w:sz="4" w:space="0" w:color="auto"/>
              <w:right w:val="single" w:sz="4" w:space="0" w:color="auto"/>
            </w:tcBorders>
            <w:vAlign w:val="center"/>
          </w:tcPr>
          <w:p w14:paraId="2DE7BFA8"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2EB06BF8" w14:textId="77777777" w:rsidR="00663CBC" w:rsidRPr="008409F5" w:rsidRDefault="00663CBC" w:rsidP="00E6061A">
            <w:pPr>
              <w:snapToGrid w:val="0"/>
              <w:jc w:val="center"/>
              <w:rPr>
                <w:szCs w:val="21"/>
              </w:rPr>
            </w:pPr>
          </w:p>
        </w:tc>
      </w:tr>
      <w:tr w:rsidR="00663CBC" w:rsidRPr="008409F5" w14:paraId="5DC80C5B" w14:textId="77777777" w:rsidTr="00E6061A">
        <w:trPr>
          <w:cantSplit/>
          <w:trHeight w:val="454"/>
          <w:jc w:val="center"/>
        </w:trPr>
        <w:tc>
          <w:tcPr>
            <w:tcW w:w="751" w:type="dxa"/>
            <w:vMerge/>
            <w:tcBorders>
              <w:left w:val="single" w:sz="4" w:space="0" w:color="auto"/>
              <w:right w:val="single" w:sz="4" w:space="0" w:color="auto"/>
            </w:tcBorders>
            <w:vAlign w:val="center"/>
          </w:tcPr>
          <w:p w14:paraId="2495E4E7"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257B4AA3" w14:textId="77777777" w:rsidR="00663CBC" w:rsidRPr="008409F5" w:rsidRDefault="00663CBC" w:rsidP="00E6061A">
            <w:pPr>
              <w:snapToGrid w:val="0"/>
              <w:jc w:val="center"/>
              <w:rPr>
                <w:szCs w:val="21"/>
              </w:rPr>
            </w:pPr>
            <w:r w:rsidRPr="008409F5">
              <w:rPr>
                <w:szCs w:val="21"/>
              </w:rPr>
              <w:t>15ZY03124</w:t>
            </w:r>
          </w:p>
        </w:tc>
        <w:tc>
          <w:tcPr>
            <w:tcW w:w="3201" w:type="dxa"/>
            <w:tcBorders>
              <w:top w:val="single" w:sz="4" w:space="0" w:color="auto"/>
              <w:left w:val="single" w:sz="4" w:space="0" w:color="auto"/>
              <w:bottom w:val="single" w:sz="4" w:space="0" w:color="auto"/>
              <w:right w:val="single" w:sz="4" w:space="0" w:color="auto"/>
            </w:tcBorders>
            <w:vAlign w:val="center"/>
          </w:tcPr>
          <w:p w14:paraId="05EB0518" w14:textId="77777777" w:rsidR="00663CBC" w:rsidRPr="008409F5" w:rsidRDefault="00663CBC" w:rsidP="00E6061A">
            <w:pPr>
              <w:snapToGrid w:val="0"/>
              <w:spacing w:line="240" w:lineRule="exact"/>
              <w:jc w:val="left"/>
              <w:rPr>
                <w:kern w:val="0"/>
                <w:szCs w:val="21"/>
              </w:rPr>
            </w:pPr>
            <w:r w:rsidRPr="008409F5">
              <w:rPr>
                <w:szCs w:val="21"/>
              </w:rPr>
              <w:t>多机器人系统</w:t>
            </w:r>
          </w:p>
        </w:tc>
        <w:tc>
          <w:tcPr>
            <w:tcW w:w="3601" w:type="dxa"/>
            <w:tcBorders>
              <w:top w:val="single" w:sz="4" w:space="0" w:color="auto"/>
              <w:left w:val="single" w:sz="4" w:space="0" w:color="auto"/>
              <w:bottom w:val="single" w:sz="4" w:space="0" w:color="auto"/>
              <w:right w:val="single" w:sz="4" w:space="0" w:color="auto"/>
            </w:tcBorders>
            <w:vAlign w:val="center"/>
          </w:tcPr>
          <w:p w14:paraId="242F0DD6" w14:textId="77777777" w:rsidR="00663CBC" w:rsidRPr="008409F5" w:rsidRDefault="00663CBC" w:rsidP="00E6061A">
            <w:pPr>
              <w:widowControl/>
              <w:snapToGrid w:val="0"/>
              <w:spacing w:line="240" w:lineRule="exact"/>
              <w:jc w:val="left"/>
              <w:rPr>
                <w:kern w:val="0"/>
                <w:szCs w:val="21"/>
              </w:rPr>
            </w:pPr>
            <w:r w:rsidRPr="008409F5">
              <w:rPr>
                <w:szCs w:val="21"/>
              </w:rPr>
              <w:t>Multi-Robot System</w:t>
            </w:r>
          </w:p>
        </w:tc>
        <w:tc>
          <w:tcPr>
            <w:tcW w:w="705" w:type="dxa"/>
            <w:tcBorders>
              <w:top w:val="single" w:sz="4" w:space="0" w:color="auto"/>
              <w:left w:val="single" w:sz="4" w:space="0" w:color="auto"/>
              <w:bottom w:val="single" w:sz="4" w:space="0" w:color="auto"/>
              <w:right w:val="single" w:sz="4" w:space="0" w:color="auto"/>
            </w:tcBorders>
            <w:vAlign w:val="center"/>
          </w:tcPr>
          <w:p w14:paraId="3C329359" w14:textId="77777777" w:rsidR="00663CBC" w:rsidRPr="008409F5" w:rsidRDefault="00663CBC" w:rsidP="00E6061A">
            <w:pPr>
              <w:snapToGrid w:val="0"/>
              <w:spacing w:line="240" w:lineRule="exact"/>
              <w:jc w:val="center"/>
              <w:rPr>
                <w:szCs w:val="21"/>
              </w:rPr>
            </w:pPr>
            <w:r w:rsidRPr="008409F5">
              <w:rPr>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7B4B978B"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1E01A403" w14:textId="77777777" w:rsidR="00663CBC" w:rsidRPr="008409F5" w:rsidRDefault="00663CBC" w:rsidP="00E6061A">
            <w:pPr>
              <w:snapToGrid w:val="0"/>
              <w:spacing w:line="240" w:lineRule="exact"/>
              <w:jc w:val="center"/>
              <w:rPr>
                <w:szCs w:val="21"/>
              </w:rPr>
            </w:pPr>
            <w:r w:rsidRPr="008409F5">
              <w:rPr>
                <w:szCs w:val="21"/>
              </w:rPr>
              <w:t>2</w:t>
            </w:r>
          </w:p>
        </w:tc>
        <w:tc>
          <w:tcPr>
            <w:tcW w:w="1867" w:type="dxa"/>
            <w:vMerge/>
            <w:tcBorders>
              <w:left w:val="single" w:sz="4" w:space="0" w:color="auto"/>
              <w:right w:val="single" w:sz="4" w:space="0" w:color="auto"/>
            </w:tcBorders>
            <w:vAlign w:val="center"/>
          </w:tcPr>
          <w:p w14:paraId="3FFDCBF3"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06860059" w14:textId="77777777" w:rsidR="00663CBC" w:rsidRPr="008409F5" w:rsidRDefault="00663CBC" w:rsidP="00E6061A">
            <w:pPr>
              <w:snapToGrid w:val="0"/>
              <w:jc w:val="center"/>
              <w:rPr>
                <w:szCs w:val="21"/>
              </w:rPr>
            </w:pPr>
          </w:p>
        </w:tc>
      </w:tr>
      <w:tr w:rsidR="00663CBC" w:rsidRPr="008409F5" w14:paraId="3904F027" w14:textId="77777777" w:rsidTr="00E6061A">
        <w:trPr>
          <w:cantSplit/>
          <w:trHeight w:val="454"/>
          <w:jc w:val="center"/>
        </w:trPr>
        <w:tc>
          <w:tcPr>
            <w:tcW w:w="751" w:type="dxa"/>
            <w:vMerge/>
            <w:tcBorders>
              <w:left w:val="single" w:sz="4" w:space="0" w:color="auto"/>
              <w:right w:val="single" w:sz="4" w:space="0" w:color="auto"/>
            </w:tcBorders>
            <w:vAlign w:val="center"/>
          </w:tcPr>
          <w:p w14:paraId="5E8ED779"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28ED23AF" w14:textId="77777777" w:rsidR="00663CBC" w:rsidRPr="008409F5" w:rsidRDefault="00663CBC" w:rsidP="00E6061A">
            <w:pPr>
              <w:jc w:val="center"/>
              <w:rPr>
                <w:szCs w:val="21"/>
              </w:rPr>
            </w:pPr>
            <w:r w:rsidRPr="008409F5">
              <w:rPr>
                <w:szCs w:val="21"/>
              </w:rPr>
              <w:t>17SY03231</w:t>
            </w:r>
          </w:p>
        </w:tc>
        <w:tc>
          <w:tcPr>
            <w:tcW w:w="3201" w:type="dxa"/>
            <w:tcBorders>
              <w:top w:val="single" w:sz="4" w:space="0" w:color="auto"/>
              <w:left w:val="single" w:sz="4" w:space="0" w:color="auto"/>
              <w:bottom w:val="single" w:sz="4" w:space="0" w:color="auto"/>
              <w:right w:val="single" w:sz="4" w:space="0" w:color="auto"/>
            </w:tcBorders>
            <w:vAlign w:val="center"/>
          </w:tcPr>
          <w:p w14:paraId="2C7ECB8A" w14:textId="77777777" w:rsidR="00663CBC" w:rsidRPr="008409F5" w:rsidRDefault="00663CBC" w:rsidP="00E6061A">
            <w:pPr>
              <w:spacing w:line="240" w:lineRule="exact"/>
              <w:rPr>
                <w:szCs w:val="21"/>
              </w:rPr>
            </w:pPr>
            <w:r w:rsidRPr="008409F5">
              <w:rPr>
                <w:rFonts w:hint="eastAsia"/>
                <w:szCs w:val="21"/>
              </w:rPr>
              <w:t>项目管理学</w:t>
            </w:r>
          </w:p>
        </w:tc>
        <w:tc>
          <w:tcPr>
            <w:tcW w:w="3601" w:type="dxa"/>
            <w:tcBorders>
              <w:top w:val="single" w:sz="4" w:space="0" w:color="auto"/>
              <w:left w:val="single" w:sz="4" w:space="0" w:color="auto"/>
              <w:bottom w:val="single" w:sz="4" w:space="0" w:color="auto"/>
              <w:right w:val="single" w:sz="4" w:space="0" w:color="auto"/>
            </w:tcBorders>
            <w:vAlign w:val="center"/>
          </w:tcPr>
          <w:p w14:paraId="1753343E" w14:textId="77777777" w:rsidR="00663CBC" w:rsidRPr="008409F5" w:rsidRDefault="00663CBC" w:rsidP="00E6061A">
            <w:pPr>
              <w:spacing w:line="240" w:lineRule="exact"/>
              <w:jc w:val="left"/>
              <w:rPr>
                <w:szCs w:val="21"/>
              </w:rPr>
            </w:pPr>
            <w:r w:rsidRPr="008409F5">
              <w:rPr>
                <w:szCs w:val="21"/>
              </w:rPr>
              <w:t>Project management</w:t>
            </w:r>
          </w:p>
        </w:tc>
        <w:tc>
          <w:tcPr>
            <w:tcW w:w="705" w:type="dxa"/>
            <w:tcBorders>
              <w:top w:val="single" w:sz="4" w:space="0" w:color="auto"/>
              <w:left w:val="single" w:sz="4" w:space="0" w:color="auto"/>
              <w:bottom w:val="single" w:sz="4" w:space="0" w:color="auto"/>
              <w:right w:val="single" w:sz="4" w:space="0" w:color="auto"/>
            </w:tcBorders>
            <w:vAlign w:val="center"/>
          </w:tcPr>
          <w:p w14:paraId="6E07F075" w14:textId="77777777" w:rsidR="00663CBC" w:rsidRPr="008409F5" w:rsidRDefault="00663CBC" w:rsidP="00E6061A">
            <w:pPr>
              <w:spacing w:line="240" w:lineRule="exact"/>
              <w:jc w:val="center"/>
              <w:rPr>
                <w:szCs w:val="21"/>
              </w:rPr>
            </w:pPr>
            <w:r w:rsidRPr="008409F5">
              <w:rPr>
                <w:bCs/>
                <w:szCs w:val="21"/>
              </w:rPr>
              <w:t>24</w:t>
            </w:r>
          </w:p>
        </w:tc>
        <w:tc>
          <w:tcPr>
            <w:tcW w:w="540" w:type="dxa"/>
            <w:tcBorders>
              <w:top w:val="single" w:sz="4" w:space="0" w:color="auto"/>
              <w:left w:val="single" w:sz="4" w:space="0" w:color="auto"/>
              <w:bottom w:val="single" w:sz="4" w:space="0" w:color="auto"/>
              <w:right w:val="single" w:sz="4" w:space="0" w:color="auto"/>
            </w:tcBorders>
            <w:vAlign w:val="center"/>
          </w:tcPr>
          <w:p w14:paraId="41A0B2B6" w14:textId="77777777" w:rsidR="00663CBC" w:rsidRPr="008409F5" w:rsidRDefault="00663CBC" w:rsidP="00E6061A">
            <w:pPr>
              <w:spacing w:line="240" w:lineRule="exact"/>
              <w:jc w:val="center"/>
              <w:rPr>
                <w:szCs w:val="21"/>
              </w:rPr>
            </w:pPr>
            <w:r w:rsidRPr="008409F5">
              <w:rPr>
                <w:bCs/>
                <w:szCs w:val="21"/>
              </w:rPr>
              <w:t>1.5</w:t>
            </w:r>
          </w:p>
        </w:tc>
        <w:tc>
          <w:tcPr>
            <w:tcW w:w="1027" w:type="dxa"/>
            <w:tcBorders>
              <w:top w:val="single" w:sz="4" w:space="0" w:color="auto"/>
              <w:left w:val="single" w:sz="4" w:space="0" w:color="auto"/>
              <w:bottom w:val="single" w:sz="4" w:space="0" w:color="auto"/>
              <w:right w:val="single" w:sz="4" w:space="0" w:color="auto"/>
            </w:tcBorders>
            <w:vAlign w:val="center"/>
          </w:tcPr>
          <w:p w14:paraId="4CF4D3D9" w14:textId="77777777" w:rsidR="00663CBC" w:rsidRPr="008409F5" w:rsidRDefault="00663CBC" w:rsidP="00E6061A">
            <w:pPr>
              <w:spacing w:line="240" w:lineRule="exact"/>
              <w:jc w:val="center"/>
              <w:rPr>
                <w:szCs w:val="21"/>
              </w:rPr>
            </w:pPr>
            <w:r w:rsidRPr="008409F5">
              <w:rPr>
                <w:rFonts w:hint="eastAsia"/>
                <w:bCs/>
                <w:szCs w:val="21"/>
              </w:rPr>
              <w:t>1</w:t>
            </w:r>
          </w:p>
        </w:tc>
        <w:tc>
          <w:tcPr>
            <w:tcW w:w="1867" w:type="dxa"/>
            <w:vMerge/>
            <w:tcBorders>
              <w:left w:val="single" w:sz="4" w:space="0" w:color="auto"/>
              <w:right w:val="single" w:sz="4" w:space="0" w:color="auto"/>
            </w:tcBorders>
            <w:vAlign w:val="center"/>
          </w:tcPr>
          <w:p w14:paraId="676FFC9A" w14:textId="77777777" w:rsidR="00663CBC" w:rsidRPr="008409F5" w:rsidRDefault="00663CBC" w:rsidP="00E6061A">
            <w:pPr>
              <w:rPr>
                <w:szCs w:val="21"/>
              </w:rPr>
            </w:pPr>
          </w:p>
        </w:tc>
        <w:tc>
          <w:tcPr>
            <w:tcW w:w="1047" w:type="dxa"/>
            <w:vMerge/>
            <w:tcBorders>
              <w:left w:val="single" w:sz="4" w:space="0" w:color="auto"/>
              <w:right w:val="single" w:sz="4" w:space="0" w:color="auto"/>
            </w:tcBorders>
            <w:vAlign w:val="center"/>
          </w:tcPr>
          <w:p w14:paraId="4E3A98CE" w14:textId="77777777" w:rsidR="00663CBC" w:rsidRPr="008409F5" w:rsidRDefault="00663CBC" w:rsidP="00E6061A">
            <w:pPr>
              <w:snapToGrid w:val="0"/>
              <w:spacing w:line="300" w:lineRule="auto"/>
              <w:jc w:val="center"/>
              <w:rPr>
                <w:szCs w:val="21"/>
              </w:rPr>
            </w:pPr>
          </w:p>
        </w:tc>
      </w:tr>
      <w:tr w:rsidR="00663CBC" w:rsidRPr="008409F5" w14:paraId="6F6EC9BF" w14:textId="77777777" w:rsidTr="00E6061A">
        <w:trPr>
          <w:cantSplit/>
          <w:trHeight w:val="454"/>
          <w:jc w:val="center"/>
        </w:trPr>
        <w:tc>
          <w:tcPr>
            <w:tcW w:w="751" w:type="dxa"/>
            <w:vMerge/>
            <w:tcBorders>
              <w:left w:val="single" w:sz="4" w:space="0" w:color="auto"/>
              <w:right w:val="single" w:sz="4" w:space="0" w:color="auto"/>
            </w:tcBorders>
            <w:vAlign w:val="center"/>
          </w:tcPr>
          <w:p w14:paraId="0D7DCF6E"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2E8B5879" w14:textId="77777777" w:rsidR="00663CBC" w:rsidRPr="008409F5" w:rsidRDefault="00663CBC" w:rsidP="00E6061A">
            <w:pPr>
              <w:jc w:val="center"/>
              <w:rPr>
                <w:szCs w:val="21"/>
              </w:rPr>
            </w:pPr>
            <w:r w:rsidRPr="008409F5">
              <w:rPr>
                <w:rFonts w:hint="eastAsia"/>
                <w:szCs w:val="21"/>
              </w:rPr>
              <w:t>19SY03104</w:t>
            </w:r>
          </w:p>
        </w:tc>
        <w:tc>
          <w:tcPr>
            <w:tcW w:w="3201" w:type="dxa"/>
            <w:tcBorders>
              <w:top w:val="single" w:sz="4" w:space="0" w:color="auto"/>
              <w:left w:val="single" w:sz="4" w:space="0" w:color="auto"/>
              <w:bottom w:val="single" w:sz="4" w:space="0" w:color="auto"/>
              <w:right w:val="single" w:sz="4" w:space="0" w:color="auto"/>
            </w:tcBorders>
            <w:vAlign w:val="center"/>
          </w:tcPr>
          <w:p w14:paraId="32CDE590" w14:textId="77777777" w:rsidR="00663CBC" w:rsidRPr="008409F5" w:rsidRDefault="00663CBC" w:rsidP="00E6061A">
            <w:pPr>
              <w:spacing w:line="240" w:lineRule="exact"/>
              <w:rPr>
                <w:szCs w:val="21"/>
              </w:rPr>
            </w:pPr>
            <w:r w:rsidRPr="008409F5">
              <w:rPr>
                <w:rFonts w:hint="eastAsia"/>
                <w:szCs w:val="21"/>
              </w:rPr>
              <w:t>多尺度流动传热传质及应用</w:t>
            </w:r>
          </w:p>
        </w:tc>
        <w:tc>
          <w:tcPr>
            <w:tcW w:w="3601" w:type="dxa"/>
            <w:tcBorders>
              <w:top w:val="single" w:sz="4" w:space="0" w:color="auto"/>
              <w:left w:val="single" w:sz="4" w:space="0" w:color="auto"/>
              <w:bottom w:val="single" w:sz="4" w:space="0" w:color="auto"/>
              <w:right w:val="single" w:sz="4" w:space="0" w:color="auto"/>
            </w:tcBorders>
            <w:vAlign w:val="center"/>
          </w:tcPr>
          <w:p w14:paraId="1FEC835B" w14:textId="77777777" w:rsidR="00663CBC" w:rsidRPr="008409F5" w:rsidRDefault="00663CBC" w:rsidP="00E6061A">
            <w:pPr>
              <w:spacing w:line="240" w:lineRule="exact"/>
              <w:jc w:val="left"/>
              <w:rPr>
                <w:szCs w:val="21"/>
              </w:rPr>
            </w:pPr>
            <w:r w:rsidRPr="008409F5">
              <w:rPr>
                <w:szCs w:val="21"/>
              </w:rPr>
              <w:t>Multi-scale flow of heat and mass transfer and application</w:t>
            </w:r>
          </w:p>
        </w:tc>
        <w:tc>
          <w:tcPr>
            <w:tcW w:w="705" w:type="dxa"/>
            <w:tcBorders>
              <w:top w:val="single" w:sz="4" w:space="0" w:color="auto"/>
              <w:left w:val="single" w:sz="4" w:space="0" w:color="auto"/>
              <w:bottom w:val="single" w:sz="4" w:space="0" w:color="auto"/>
              <w:right w:val="single" w:sz="4" w:space="0" w:color="auto"/>
            </w:tcBorders>
            <w:vAlign w:val="center"/>
          </w:tcPr>
          <w:p w14:paraId="4F77FCD2" w14:textId="77777777" w:rsidR="00663CBC" w:rsidRPr="008409F5" w:rsidRDefault="00663CBC" w:rsidP="00E6061A">
            <w:pPr>
              <w:spacing w:line="240" w:lineRule="exact"/>
              <w:jc w:val="center"/>
              <w:rPr>
                <w:szCs w:val="21"/>
              </w:rPr>
            </w:pPr>
            <w:r w:rsidRPr="008409F5">
              <w:rPr>
                <w:rFonts w:hint="eastAsia"/>
                <w:szCs w:val="21"/>
              </w:rPr>
              <w:t>24</w:t>
            </w:r>
          </w:p>
        </w:tc>
        <w:tc>
          <w:tcPr>
            <w:tcW w:w="540" w:type="dxa"/>
            <w:tcBorders>
              <w:top w:val="single" w:sz="4" w:space="0" w:color="auto"/>
              <w:left w:val="single" w:sz="4" w:space="0" w:color="auto"/>
              <w:bottom w:val="single" w:sz="4" w:space="0" w:color="auto"/>
              <w:right w:val="single" w:sz="4" w:space="0" w:color="auto"/>
            </w:tcBorders>
            <w:vAlign w:val="center"/>
          </w:tcPr>
          <w:p w14:paraId="492AD80F" w14:textId="77777777" w:rsidR="00663CBC" w:rsidRPr="008409F5" w:rsidRDefault="00663CBC" w:rsidP="00E6061A">
            <w:pPr>
              <w:spacing w:line="240" w:lineRule="exact"/>
              <w:jc w:val="center"/>
              <w:rPr>
                <w:szCs w:val="21"/>
              </w:rPr>
            </w:pPr>
            <w:r w:rsidRPr="008409F5">
              <w:rPr>
                <w:rFonts w:hint="eastAsia"/>
                <w:szCs w:val="21"/>
              </w:rPr>
              <w:t>1.5</w:t>
            </w:r>
          </w:p>
        </w:tc>
        <w:tc>
          <w:tcPr>
            <w:tcW w:w="1027" w:type="dxa"/>
            <w:tcBorders>
              <w:top w:val="single" w:sz="4" w:space="0" w:color="auto"/>
              <w:left w:val="single" w:sz="4" w:space="0" w:color="auto"/>
              <w:bottom w:val="single" w:sz="4" w:space="0" w:color="auto"/>
              <w:right w:val="single" w:sz="4" w:space="0" w:color="auto"/>
            </w:tcBorders>
            <w:vAlign w:val="center"/>
          </w:tcPr>
          <w:p w14:paraId="0BAF9424" w14:textId="77777777" w:rsidR="00663CBC" w:rsidRPr="008409F5" w:rsidRDefault="00663CBC" w:rsidP="00E6061A">
            <w:pPr>
              <w:spacing w:line="240" w:lineRule="exact"/>
              <w:jc w:val="center"/>
              <w:rPr>
                <w:szCs w:val="21"/>
              </w:rPr>
            </w:pPr>
            <w:r w:rsidRPr="008409F5">
              <w:rPr>
                <w:rFonts w:hint="eastAsia"/>
                <w:szCs w:val="21"/>
              </w:rPr>
              <w:t>2</w:t>
            </w:r>
          </w:p>
        </w:tc>
        <w:tc>
          <w:tcPr>
            <w:tcW w:w="1867" w:type="dxa"/>
            <w:vMerge/>
            <w:tcBorders>
              <w:left w:val="single" w:sz="4" w:space="0" w:color="auto"/>
              <w:right w:val="single" w:sz="4" w:space="0" w:color="auto"/>
            </w:tcBorders>
            <w:vAlign w:val="center"/>
          </w:tcPr>
          <w:p w14:paraId="69D2D0A3" w14:textId="77777777" w:rsidR="00663CBC" w:rsidRPr="008409F5" w:rsidRDefault="00663CBC" w:rsidP="00E6061A">
            <w:pPr>
              <w:rPr>
                <w:szCs w:val="21"/>
              </w:rPr>
            </w:pPr>
          </w:p>
        </w:tc>
        <w:tc>
          <w:tcPr>
            <w:tcW w:w="1047" w:type="dxa"/>
            <w:vMerge/>
            <w:tcBorders>
              <w:left w:val="single" w:sz="4" w:space="0" w:color="auto"/>
              <w:right w:val="single" w:sz="4" w:space="0" w:color="auto"/>
            </w:tcBorders>
            <w:vAlign w:val="center"/>
          </w:tcPr>
          <w:p w14:paraId="579AF9D2" w14:textId="77777777" w:rsidR="00663CBC" w:rsidRPr="008409F5" w:rsidRDefault="00663CBC" w:rsidP="00E6061A">
            <w:pPr>
              <w:snapToGrid w:val="0"/>
              <w:spacing w:line="300" w:lineRule="auto"/>
              <w:jc w:val="center"/>
              <w:rPr>
                <w:szCs w:val="21"/>
              </w:rPr>
            </w:pPr>
          </w:p>
        </w:tc>
      </w:tr>
      <w:tr w:rsidR="00663CBC" w:rsidRPr="008409F5" w14:paraId="7F115B62" w14:textId="77777777" w:rsidTr="00E6061A">
        <w:trPr>
          <w:cantSplit/>
          <w:trHeight w:val="454"/>
          <w:jc w:val="center"/>
        </w:trPr>
        <w:tc>
          <w:tcPr>
            <w:tcW w:w="751" w:type="dxa"/>
            <w:vMerge/>
            <w:tcBorders>
              <w:left w:val="single" w:sz="4" w:space="0" w:color="auto"/>
              <w:right w:val="single" w:sz="4" w:space="0" w:color="auto"/>
            </w:tcBorders>
            <w:vAlign w:val="center"/>
          </w:tcPr>
          <w:p w14:paraId="083EAA23"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6711BD08" w14:textId="77777777" w:rsidR="00663CBC" w:rsidRPr="008409F5" w:rsidRDefault="00663CBC" w:rsidP="00E6061A">
            <w:pPr>
              <w:snapToGrid w:val="0"/>
              <w:spacing w:line="240" w:lineRule="exact"/>
              <w:jc w:val="center"/>
              <w:rPr>
                <w:szCs w:val="21"/>
              </w:rPr>
            </w:pPr>
            <w:r w:rsidRPr="008409F5">
              <w:rPr>
                <w:rFonts w:hint="eastAsia"/>
                <w:szCs w:val="21"/>
              </w:rPr>
              <w:t>19SY03107</w:t>
            </w:r>
          </w:p>
        </w:tc>
        <w:tc>
          <w:tcPr>
            <w:tcW w:w="3201" w:type="dxa"/>
            <w:tcBorders>
              <w:top w:val="single" w:sz="4" w:space="0" w:color="auto"/>
              <w:left w:val="single" w:sz="4" w:space="0" w:color="auto"/>
              <w:bottom w:val="single" w:sz="4" w:space="0" w:color="auto"/>
              <w:right w:val="single" w:sz="4" w:space="0" w:color="auto"/>
            </w:tcBorders>
            <w:vAlign w:val="center"/>
          </w:tcPr>
          <w:p w14:paraId="2E8DBE37" w14:textId="77777777" w:rsidR="00663CBC" w:rsidRPr="008409F5" w:rsidRDefault="00663CBC" w:rsidP="00E6061A">
            <w:pPr>
              <w:snapToGrid w:val="0"/>
              <w:spacing w:line="240" w:lineRule="exact"/>
              <w:rPr>
                <w:szCs w:val="21"/>
              </w:rPr>
            </w:pPr>
            <w:r w:rsidRPr="008409F5">
              <w:rPr>
                <w:rFonts w:hint="eastAsia"/>
                <w:bCs/>
                <w:szCs w:val="21"/>
              </w:rPr>
              <w:t>Python</w:t>
            </w:r>
            <w:r w:rsidRPr="008409F5">
              <w:rPr>
                <w:rFonts w:hint="eastAsia"/>
                <w:bCs/>
                <w:szCs w:val="21"/>
              </w:rPr>
              <w:t>语言程序设计</w:t>
            </w:r>
          </w:p>
        </w:tc>
        <w:tc>
          <w:tcPr>
            <w:tcW w:w="3601" w:type="dxa"/>
            <w:tcBorders>
              <w:top w:val="single" w:sz="4" w:space="0" w:color="auto"/>
              <w:left w:val="single" w:sz="4" w:space="0" w:color="auto"/>
              <w:bottom w:val="single" w:sz="4" w:space="0" w:color="auto"/>
              <w:right w:val="single" w:sz="4" w:space="0" w:color="auto"/>
            </w:tcBorders>
            <w:vAlign w:val="center"/>
          </w:tcPr>
          <w:p w14:paraId="0EC70373" w14:textId="77777777" w:rsidR="00663CBC" w:rsidRPr="008409F5" w:rsidRDefault="00663CBC" w:rsidP="00E6061A">
            <w:pPr>
              <w:spacing w:line="240" w:lineRule="exact"/>
              <w:jc w:val="left"/>
              <w:rPr>
                <w:szCs w:val="21"/>
              </w:rPr>
            </w:pPr>
            <w:r w:rsidRPr="008409F5">
              <w:rPr>
                <w:kern w:val="0"/>
                <w:szCs w:val="21"/>
              </w:rPr>
              <w:t>Python Programming Language</w:t>
            </w:r>
          </w:p>
        </w:tc>
        <w:tc>
          <w:tcPr>
            <w:tcW w:w="705" w:type="dxa"/>
            <w:tcBorders>
              <w:top w:val="single" w:sz="4" w:space="0" w:color="auto"/>
              <w:left w:val="single" w:sz="4" w:space="0" w:color="auto"/>
              <w:bottom w:val="single" w:sz="4" w:space="0" w:color="auto"/>
              <w:right w:val="single" w:sz="4" w:space="0" w:color="auto"/>
            </w:tcBorders>
            <w:vAlign w:val="center"/>
          </w:tcPr>
          <w:p w14:paraId="03DC007D" w14:textId="77777777" w:rsidR="00663CBC" w:rsidRPr="008409F5" w:rsidRDefault="00663CBC" w:rsidP="00E6061A">
            <w:pPr>
              <w:snapToGrid w:val="0"/>
              <w:spacing w:line="240" w:lineRule="exact"/>
              <w:jc w:val="center"/>
              <w:rPr>
                <w:szCs w:val="21"/>
              </w:rPr>
            </w:pPr>
            <w:r w:rsidRPr="008409F5">
              <w:rPr>
                <w:rFonts w:hint="eastAsia"/>
                <w:bCs/>
                <w:szCs w:val="21"/>
              </w:rPr>
              <w:t>24</w:t>
            </w:r>
          </w:p>
        </w:tc>
        <w:tc>
          <w:tcPr>
            <w:tcW w:w="540" w:type="dxa"/>
            <w:tcBorders>
              <w:top w:val="single" w:sz="4" w:space="0" w:color="auto"/>
              <w:left w:val="single" w:sz="4" w:space="0" w:color="auto"/>
              <w:bottom w:val="single" w:sz="4" w:space="0" w:color="auto"/>
              <w:right w:val="single" w:sz="4" w:space="0" w:color="auto"/>
            </w:tcBorders>
            <w:vAlign w:val="center"/>
          </w:tcPr>
          <w:p w14:paraId="2A0B673F" w14:textId="77777777" w:rsidR="00663CBC" w:rsidRPr="008409F5" w:rsidRDefault="00663CBC" w:rsidP="00E6061A">
            <w:pPr>
              <w:snapToGrid w:val="0"/>
              <w:spacing w:line="240" w:lineRule="exact"/>
              <w:jc w:val="center"/>
              <w:rPr>
                <w:szCs w:val="21"/>
              </w:rPr>
            </w:pPr>
            <w:r w:rsidRPr="008409F5">
              <w:rPr>
                <w:rFonts w:hint="eastAsia"/>
                <w:bCs/>
                <w:szCs w:val="21"/>
              </w:rPr>
              <w:t>1.5</w:t>
            </w:r>
          </w:p>
        </w:tc>
        <w:tc>
          <w:tcPr>
            <w:tcW w:w="1027" w:type="dxa"/>
            <w:tcBorders>
              <w:top w:val="single" w:sz="4" w:space="0" w:color="auto"/>
              <w:left w:val="single" w:sz="4" w:space="0" w:color="auto"/>
              <w:bottom w:val="single" w:sz="4" w:space="0" w:color="auto"/>
              <w:right w:val="single" w:sz="4" w:space="0" w:color="auto"/>
            </w:tcBorders>
            <w:vAlign w:val="center"/>
          </w:tcPr>
          <w:p w14:paraId="12849955" w14:textId="77777777" w:rsidR="00663CBC" w:rsidRPr="008409F5" w:rsidRDefault="00663CBC" w:rsidP="00E6061A">
            <w:pPr>
              <w:snapToGrid w:val="0"/>
              <w:spacing w:line="240" w:lineRule="exact"/>
              <w:jc w:val="center"/>
              <w:rPr>
                <w:szCs w:val="21"/>
              </w:rPr>
            </w:pPr>
            <w:r w:rsidRPr="008409F5">
              <w:rPr>
                <w:rFonts w:hint="eastAsia"/>
                <w:bCs/>
                <w:szCs w:val="21"/>
              </w:rPr>
              <w:t>1</w:t>
            </w:r>
          </w:p>
        </w:tc>
        <w:tc>
          <w:tcPr>
            <w:tcW w:w="1867" w:type="dxa"/>
            <w:vMerge/>
            <w:tcBorders>
              <w:left w:val="single" w:sz="4" w:space="0" w:color="auto"/>
              <w:right w:val="single" w:sz="4" w:space="0" w:color="auto"/>
            </w:tcBorders>
            <w:vAlign w:val="center"/>
          </w:tcPr>
          <w:p w14:paraId="03FB0343" w14:textId="77777777" w:rsidR="00663CBC" w:rsidRPr="008409F5" w:rsidRDefault="00663CBC" w:rsidP="00E6061A">
            <w:pPr>
              <w:snapToGrid w:val="0"/>
              <w:spacing w:line="300" w:lineRule="auto"/>
              <w:rPr>
                <w:szCs w:val="21"/>
              </w:rPr>
            </w:pPr>
          </w:p>
        </w:tc>
        <w:tc>
          <w:tcPr>
            <w:tcW w:w="1047" w:type="dxa"/>
            <w:vMerge/>
            <w:tcBorders>
              <w:left w:val="single" w:sz="4" w:space="0" w:color="auto"/>
              <w:right w:val="single" w:sz="4" w:space="0" w:color="auto"/>
            </w:tcBorders>
            <w:vAlign w:val="center"/>
          </w:tcPr>
          <w:p w14:paraId="4FB8C95A" w14:textId="77777777" w:rsidR="00663CBC" w:rsidRPr="008409F5" w:rsidRDefault="00663CBC" w:rsidP="00E6061A">
            <w:pPr>
              <w:snapToGrid w:val="0"/>
              <w:spacing w:line="300" w:lineRule="auto"/>
              <w:jc w:val="center"/>
              <w:rPr>
                <w:szCs w:val="21"/>
              </w:rPr>
            </w:pPr>
          </w:p>
        </w:tc>
      </w:tr>
      <w:tr w:rsidR="00663CBC" w:rsidRPr="008409F5" w14:paraId="4B2302CC" w14:textId="77777777" w:rsidTr="00E6061A">
        <w:trPr>
          <w:cantSplit/>
          <w:trHeight w:val="454"/>
          <w:jc w:val="center"/>
        </w:trPr>
        <w:tc>
          <w:tcPr>
            <w:tcW w:w="751" w:type="dxa"/>
            <w:vMerge/>
            <w:tcBorders>
              <w:left w:val="single" w:sz="4" w:space="0" w:color="auto"/>
              <w:right w:val="single" w:sz="4" w:space="0" w:color="auto"/>
            </w:tcBorders>
            <w:vAlign w:val="center"/>
          </w:tcPr>
          <w:p w14:paraId="57EBA8B3"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6B3BCAA" w14:textId="77777777" w:rsidR="00663CBC" w:rsidRPr="008409F5" w:rsidRDefault="00663CBC" w:rsidP="00E6061A">
            <w:pPr>
              <w:jc w:val="center"/>
              <w:rPr>
                <w:szCs w:val="21"/>
              </w:rPr>
            </w:pPr>
            <w:r w:rsidRPr="008409F5">
              <w:rPr>
                <w:rFonts w:hint="eastAsia"/>
                <w:szCs w:val="21"/>
              </w:rPr>
              <w:t>19ZY03104</w:t>
            </w:r>
          </w:p>
        </w:tc>
        <w:tc>
          <w:tcPr>
            <w:tcW w:w="3201" w:type="dxa"/>
            <w:tcBorders>
              <w:top w:val="single" w:sz="4" w:space="0" w:color="auto"/>
              <w:left w:val="single" w:sz="4" w:space="0" w:color="auto"/>
              <w:bottom w:val="single" w:sz="4" w:space="0" w:color="auto"/>
              <w:right w:val="single" w:sz="4" w:space="0" w:color="auto"/>
            </w:tcBorders>
            <w:vAlign w:val="center"/>
          </w:tcPr>
          <w:p w14:paraId="38596CDF" w14:textId="77777777" w:rsidR="00663CBC" w:rsidRPr="008409F5" w:rsidRDefault="00663CBC" w:rsidP="00E6061A">
            <w:pPr>
              <w:spacing w:line="240" w:lineRule="exact"/>
              <w:rPr>
                <w:szCs w:val="21"/>
              </w:rPr>
            </w:pPr>
            <w:r w:rsidRPr="008409F5">
              <w:rPr>
                <w:rFonts w:hint="eastAsia"/>
                <w:szCs w:val="21"/>
              </w:rPr>
              <w:t>运筹学与智能调度</w:t>
            </w:r>
          </w:p>
        </w:tc>
        <w:tc>
          <w:tcPr>
            <w:tcW w:w="3601" w:type="dxa"/>
            <w:tcBorders>
              <w:top w:val="single" w:sz="4" w:space="0" w:color="auto"/>
              <w:left w:val="single" w:sz="4" w:space="0" w:color="auto"/>
              <w:bottom w:val="single" w:sz="4" w:space="0" w:color="auto"/>
              <w:right w:val="single" w:sz="4" w:space="0" w:color="auto"/>
            </w:tcBorders>
            <w:vAlign w:val="center"/>
          </w:tcPr>
          <w:p w14:paraId="59B279CE" w14:textId="77777777" w:rsidR="00663CBC" w:rsidRPr="008409F5" w:rsidRDefault="00663CBC" w:rsidP="00E6061A">
            <w:pPr>
              <w:spacing w:line="240" w:lineRule="exact"/>
              <w:jc w:val="left"/>
              <w:rPr>
                <w:szCs w:val="21"/>
              </w:rPr>
            </w:pPr>
            <w:r w:rsidRPr="008409F5">
              <w:rPr>
                <w:szCs w:val="21"/>
              </w:rPr>
              <w:t>Operations research and intelligent scheduling</w:t>
            </w:r>
          </w:p>
        </w:tc>
        <w:tc>
          <w:tcPr>
            <w:tcW w:w="705" w:type="dxa"/>
            <w:tcBorders>
              <w:top w:val="single" w:sz="4" w:space="0" w:color="auto"/>
              <w:left w:val="single" w:sz="4" w:space="0" w:color="auto"/>
              <w:bottom w:val="single" w:sz="4" w:space="0" w:color="auto"/>
              <w:right w:val="single" w:sz="4" w:space="0" w:color="auto"/>
            </w:tcBorders>
            <w:vAlign w:val="center"/>
          </w:tcPr>
          <w:p w14:paraId="2EF7C906" w14:textId="77777777" w:rsidR="00663CBC" w:rsidRPr="008409F5" w:rsidRDefault="00663CBC" w:rsidP="00E6061A">
            <w:pPr>
              <w:spacing w:line="240" w:lineRule="exact"/>
              <w:jc w:val="center"/>
              <w:rPr>
                <w:szCs w:val="21"/>
              </w:rPr>
            </w:pPr>
            <w:r w:rsidRPr="008409F5">
              <w:rPr>
                <w:rFonts w:hint="eastAsia"/>
                <w:bCs/>
                <w:szCs w:val="21"/>
              </w:rPr>
              <w:t>24</w:t>
            </w:r>
          </w:p>
        </w:tc>
        <w:tc>
          <w:tcPr>
            <w:tcW w:w="540" w:type="dxa"/>
            <w:tcBorders>
              <w:top w:val="single" w:sz="4" w:space="0" w:color="auto"/>
              <w:left w:val="single" w:sz="4" w:space="0" w:color="auto"/>
              <w:bottom w:val="single" w:sz="4" w:space="0" w:color="auto"/>
              <w:right w:val="single" w:sz="4" w:space="0" w:color="auto"/>
            </w:tcBorders>
            <w:vAlign w:val="center"/>
          </w:tcPr>
          <w:p w14:paraId="72E7C850" w14:textId="77777777" w:rsidR="00663CBC" w:rsidRPr="008409F5" w:rsidRDefault="00663CBC" w:rsidP="00E6061A">
            <w:pPr>
              <w:spacing w:line="240" w:lineRule="exact"/>
              <w:jc w:val="center"/>
              <w:rPr>
                <w:szCs w:val="21"/>
              </w:rPr>
            </w:pPr>
            <w:r w:rsidRPr="008409F5">
              <w:rPr>
                <w:rFonts w:hint="eastAsia"/>
                <w:bCs/>
                <w:szCs w:val="21"/>
              </w:rPr>
              <w:t>1.5</w:t>
            </w:r>
          </w:p>
        </w:tc>
        <w:tc>
          <w:tcPr>
            <w:tcW w:w="1027" w:type="dxa"/>
            <w:tcBorders>
              <w:top w:val="single" w:sz="4" w:space="0" w:color="auto"/>
              <w:left w:val="single" w:sz="4" w:space="0" w:color="auto"/>
              <w:bottom w:val="single" w:sz="4" w:space="0" w:color="auto"/>
              <w:right w:val="single" w:sz="4" w:space="0" w:color="auto"/>
            </w:tcBorders>
            <w:vAlign w:val="center"/>
          </w:tcPr>
          <w:p w14:paraId="40FC9CCC" w14:textId="77777777" w:rsidR="00663CBC" w:rsidRPr="008409F5" w:rsidRDefault="00663CBC" w:rsidP="00E6061A">
            <w:pPr>
              <w:spacing w:line="240" w:lineRule="exact"/>
              <w:jc w:val="center"/>
              <w:rPr>
                <w:szCs w:val="21"/>
              </w:rPr>
            </w:pPr>
            <w:r w:rsidRPr="008409F5">
              <w:rPr>
                <w:rFonts w:hint="eastAsia"/>
                <w:bCs/>
                <w:szCs w:val="21"/>
              </w:rPr>
              <w:t>1</w:t>
            </w:r>
          </w:p>
        </w:tc>
        <w:tc>
          <w:tcPr>
            <w:tcW w:w="1867" w:type="dxa"/>
            <w:vMerge/>
            <w:tcBorders>
              <w:left w:val="single" w:sz="4" w:space="0" w:color="auto"/>
              <w:right w:val="single" w:sz="4" w:space="0" w:color="auto"/>
            </w:tcBorders>
            <w:vAlign w:val="center"/>
          </w:tcPr>
          <w:p w14:paraId="36182224" w14:textId="77777777" w:rsidR="00663CBC" w:rsidRPr="008409F5" w:rsidRDefault="00663CBC" w:rsidP="00E6061A">
            <w:pPr>
              <w:rPr>
                <w:szCs w:val="21"/>
              </w:rPr>
            </w:pPr>
          </w:p>
        </w:tc>
        <w:tc>
          <w:tcPr>
            <w:tcW w:w="1047" w:type="dxa"/>
            <w:vMerge/>
            <w:tcBorders>
              <w:left w:val="single" w:sz="4" w:space="0" w:color="auto"/>
              <w:right w:val="single" w:sz="4" w:space="0" w:color="auto"/>
            </w:tcBorders>
            <w:vAlign w:val="center"/>
          </w:tcPr>
          <w:p w14:paraId="56E2855C" w14:textId="77777777" w:rsidR="00663CBC" w:rsidRPr="008409F5" w:rsidRDefault="00663CBC" w:rsidP="00E6061A">
            <w:pPr>
              <w:snapToGrid w:val="0"/>
              <w:spacing w:line="300" w:lineRule="auto"/>
              <w:jc w:val="center"/>
              <w:rPr>
                <w:bCs/>
                <w:szCs w:val="21"/>
              </w:rPr>
            </w:pPr>
          </w:p>
        </w:tc>
      </w:tr>
      <w:tr w:rsidR="00663CBC" w:rsidRPr="008409F5" w14:paraId="6F194099" w14:textId="77777777" w:rsidTr="00E6061A">
        <w:trPr>
          <w:cantSplit/>
          <w:trHeight w:val="454"/>
          <w:jc w:val="center"/>
        </w:trPr>
        <w:tc>
          <w:tcPr>
            <w:tcW w:w="751" w:type="dxa"/>
            <w:vMerge/>
            <w:tcBorders>
              <w:left w:val="single" w:sz="4" w:space="0" w:color="auto"/>
              <w:right w:val="single" w:sz="4" w:space="0" w:color="auto"/>
            </w:tcBorders>
            <w:vAlign w:val="center"/>
          </w:tcPr>
          <w:p w14:paraId="192F26ED"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40F50B45" w14:textId="77777777" w:rsidR="00663CBC" w:rsidRPr="008409F5" w:rsidRDefault="00663CBC" w:rsidP="00E6061A">
            <w:pPr>
              <w:snapToGrid w:val="0"/>
              <w:jc w:val="center"/>
              <w:rPr>
                <w:bCs/>
                <w:szCs w:val="21"/>
              </w:rPr>
            </w:pPr>
            <w:r w:rsidRPr="008409F5">
              <w:rPr>
                <w:rFonts w:hint="eastAsia"/>
                <w:bCs/>
                <w:szCs w:val="21"/>
              </w:rPr>
              <w:t>15SY03136</w:t>
            </w:r>
          </w:p>
        </w:tc>
        <w:tc>
          <w:tcPr>
            <w:tcW w:w="3201" w:type="dxa"/>
            <w:tcBorders>
              <w:top w:val="single" w:sz="4" w:space="0" w:color="auto"/>
              <w:left w:val="single" w:sz="4" w:space="0" w:color="auto"/>
              <w:bottom w:val="single" w:sz="4" w:space="0" w:color="auto"/>
              <w:right w:val="single" w:sz="4" w:space="0" w:color="auto"/>
            </w:tcBorders>
            <w:vAlign w:val="center"/>
          </w:tcPr>
          <w:p w14:paraId="13BE2040" w14:textId="77777777" w:rsidR="00663CBC" w:rsidRPr="008409F5" w:rsidRDefault="00663CBC" w:rsidP="00E6061A">
            <w:pPr>
              <w:snapToGrid w:val="0"/>
              <w:spacing w:line="240" w:lineRule="exact"/>
              <w:jc w:val="left"/>
              <w:rPr>
                <w:szCs w:val="21"/>
              </w:rPr>
            </w:pPr>
            <w:r w:rsidRPr="008409F5">
              <w:rPr>
                <w:szCs w:val="21"/>
              </w:rPr>
              <w:t>机器视觉原理与应用</w:t>
            </w:r>
          </w:p>
        </w:tc>
        <w:tc>
          <w:tcPr>
            <w:tcW w:w="3601" w:type="dxa"/>
            <w:tcBorders>
              <w:top w:val="single" w:sz="4" w:space="0" w:color="auto"/>
              <w:left w:val="single" w:sz="4" w:space="0" w:color="auto"/>
              <w:bottom w:val="single" w:sz="4" w:space="0" w:color="auto"/>
              <w:right w:val="single" w:sz="4" w:space="0" w:color="auto"/>
            </w:tcBorders>
            <w:vAlign w:val="center"/>
          </w:tcPr>
          <w:p w14:paraId="7FE7E3FB" w14:textId="77777777" w:rsidR="00663CBC" w:rsidRPr="008409F5" w:rsidRDefault="00663CBC" w:rsidP="00E6061A">
            <w:pPr>
              <w:snapToGrid w:val="0"/>
              <w:spacing w:line="240" w:lineRule="exact"/>
              <w:jc w:val="left"/>
              <w:rPr>
                <w:szCs w:val="21"/>
              </w:rPr>
            </w:pPr>
            <w:r w:rsidRPr="008409F5">
              <w:rPr>
                <w:rFonts w:hint="eastAsia"/>
                <w:szCs w:val="21"/>
              </w:rPr>
              <w:t>Principle and Application of Machine Vision</w:t>
            </w:r>
          </w:p>
        </w:tc>
        <w:tc>
          <w:tcPr>
            <w:tcW w:w="705" w:type="dxa"/>
            <w:tcBorders>
              <w:top w:val="single" w:sz="4" w:space="0" w:color="auto"/>
              <w:left w:val="single" w:sz="4" w:space="0" w:color="auto"/>
              <w:bottom w:val="single" w:sz="4" w:space="0" w:color="auto"/>
              <w:right w:val="single" w:sz="4" w:space="0" w:color="auto"/>
            </w:tcBorders>
            <w:vAlign w:val="center"/>
          </w:tcPr>
          <w:p w14:paraId="7E21FEE1" w14:textId="77777777" w:rsidR="00663CBC" w:rsidRPr="008409F5" w:rsidRDefault="00663CBC" w:rsidP="00E6061A">
            <w:pPr>
              <w:snapToGrid w:val="0"/>
              <w:spacing w:line="240" w:lineRule="exact"/>
              <w:jc w:val="center"/>
              <w:rPr>
                <w:bCs/>
                <w:szCs w:val="21"/>
              </w:rPr>
            </w:pPr>
            <w:r w:rsidRPr="008409F5">
              <w:rPr>
                <w:rFonts w:hint="eastAsia"/>
                <w:bCs/>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793BF0C0" w14:textId="77777777" w:rsidR="00663CBC" w:rsidRPr="008409F5" w:rsidRDefault="00663CBC" w:rsidP="00E6061A">
            <w:pPr>
              <w:snapToGrid w:val="0"/>
              <w:spacing w:line="240" w:lineRule="exact"/>
              <w:jc w:val="center"/>
              <w:rPr>
                <w:bCs/>
                <w:szCs w:val="21"/>
              </w:rPr>
            </w:pPr>
            <w:r w:rsidRPr="008409F5">
              <w:rPr>
                <w:rFonts w:hint="eastAsia"/>
                <w:bCs/>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0B8FEF10" w14:textId="77777777" w:rsidR="00663CBC" w:rsidRPr="008409F5" w:rsidRDefault="00663CBC" w:rsidP="00E6061A">
            <w:pPr>
              <w:snapToGrid w:val="0"/>
              <w:spacing w:line="240" w:lineRule="exact"/>
              <w:jc w:val="center"/>
              <w:rPr>
                <w:bCs/>
                <w:szCs w:val="21"/>
              </w:rPr>
            </w:pPr>
            <w:r w:rsidRPr="008409F5">
              <w:rPr>
                <w:rFonts w:hint="eastAsia"/>
                <w:bCs/>
                <w:szCs w:val="21"/>
              </w:rPr>
              <w:t>1</w:t>
            </w:r>
          </w:p>
        </w:tc>
        <w:tc>
          <w:tcPr>
            <w:tcW w:w="1867" w:type="dxa"/>
            <w:vMerge/>
            <w:tcBorders>
              <w:left w:val="single" w:sz="4" w:space="0" w:color="auto"/>
              <w:right w:val="single" w:sz="4" w:space="0" w:color="auto"/>
            </w:tcBorders>
            <w:vAlign w:val="center"/>
          </w:tcPr>
          <w:p w14:paraId="2BD2EF49" w14:textId="77777777" w:rsidR="00663CBC" w:rsidRPr="008409F5" w:rsidRDefault="00663CBC" w:rsidP="00E6061A">
            <w:pPr>
              <w:rPr>
                <w:szCs w:val="21"/>
              </w:rPr>
            </w:pPr>
          </w:p>
        </w:tc>
        <w:tc>
          <w:tcPr>
            <w:tcW w:w="1047" w:type="dxa"/>
            <w:vMerge/>
            <w:tcBorders>
              <w:left w:val="single" w:sz="4" w:space="0" w:color="auto"/>
              <w:right w:val="single" w:sz="4" w:space="0" w:color="auto"/>
            </w:tcBorders>
            <w:vAlign w:val="center"/>
          </w:tcPr>
          <w:p w14:paraId="56329F61" w14:textId="77777777" w:rsidR="00663CBC" w:rsidRPr="008409F5" w:rsidRDefault="00663CBC" w:rsidP="00E6061A">
            <w:pPr>
              <w:snapToGrid w:val="0"/>
              <w:spacing w:line="300" w:lineRule="auto"/>
              <w:jc w:val="center"/>
              <w:rPr>
                <w:bCs/>
                <w:szCs w:val="21"/>
              </w:rPr>
            </w:pPr>
          </w:p>
        </w:tc>
      </w:tr>
      <w:tr w:rsidR="00663CBC" w:rsidRPr="008409F5" w14:paraId="602379AC" w14:textId="77777777" w:rsidTr="00E6061A">
        <w:trPr>
          <w:cantSplit/>
          <w:trHeight w:val="454"/>
          <w:jc w:val="center"/>
        </w:trPr>
        <w:tc>
          <w:tcPr>
            <w:tcW w:w="751" w:type="dxa"/>
            <w:vMerge/>
            <w:tcBorders>
              <w:left w:val="single" w:sz="4" w:space="0" w:color="auto"/>
              <w:right w:val="single" w:sz="4" w:space="0" w:color="auto"/>
            </w:tcBorders>
            <w:vAlign w:val="center"/>
          </w:tcPr>
          <w:p w14:paraId="36D03128"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6BFAA3DF" w14:textId="77777777" w:rsidR="00663CBC" w:rsidRPr="008409F5" w:rsidRDefault="00663CBC" w:rsidP="00E6061A">
            <w:pPr>
              <w:snapToGrid w:val="0"/>
              <w:jc w:val="center"/>
              <w:rPr>
                <w:bCs/>
                <w:szCs w:val="21"/>
              </w:rPr>
            </w:pPr>
            <w:r w:rsidRPr="008409F5">
              <w:rPr>
                <w:rFonts w:hint="eastAsia"/>
                <w:bCs/>
                <w:szCs w:val="21"/>
              </w:rPr>
              <w:t>15SY03137</w:t>
            </w:r>
          </w:p>
        </w:tc>
        <w:tc>
          <w:tcPr>
            <w:tcW w:w="3201" w:type="dxa"/>
            <w:tcBorders>
              <w:top w:val="single" w:sz="4" w:space="0" w:color="auto"/>
              <w:left w:val="single" w:sz="4" w:space="0" w:color="auto"/>
              <w:bottom w:val="single" w:sz="4" w:space="0" w:color="auto"/>
              <w:right w:val="single" w:sz="4" w:space="0" w:color="auto"/>
            </w:tcBorders>
            <w:vAlign w:val="center"/>
          </w:tcPr>
          <w:p w14:paraId="096D81C6" w14:textId="77777777" w:rsidR="00663CBC" w:rsidRPr="008409F5" w:rsidRDefault="00663CBC" w:rsidP="00E6061A">
            <w:pPr>
              <w:snapToGrid w:val="0"/>
              <w:spacing w:line="240" w:lineRule="exact"/>
              <w:jc w:val="left"/>
              <w:rPr>
                <w:szCs w:val="21"/>
              </w:rPr>
            </w:pPr>
            <w:r w:rsidRPr="008409F5">
              <w:rPr>
                <w:szCs w:val="21"/>
              </w:rPr>
              <w:t>机器人技术及应用</w:t>
            </w:r>
            <w:r w:rsidRPr="008409F5">
              <w:rPr>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491841CD" w14:textId="77777777" w:rsidR="00663CBC" w:rsidRPr="008409F5" w:rsidRDefault="00663CBC" w:rsidP="00E6061A">
            <w:pPr>
              <w:snapToGrid w:val="0"/>
              <w:spacing w:line="240" w:lineRule="exact"/>
              <w:jc w:val="left"/>
              <w:rPr>
                <w:szCs w:val="21"/>
              </w:rPr>
            </w:pPr>
            <w:r w:rsidRPr="008409F5">
              <w:rPr>
                <w:rFonts w:hint="eastAsia"/>
                <w:szCs w:val="21"/>
              </w:rPr>
              <w:t>Robot Technology and Application</w:t>
            </w:r>
          </w:p>
        </w:tc>
        <w:tc>
          <w:tcPr>
            <w:tcW w:w="705" w:type="dxa"/>
            <w:tcBorders>
              <w:top w:val="single" w:sz="4" w:space="0" w:color="auto"/>
              <w:left w:val="single" w:sz="4" w:space="0" w:color="auto"/>
              <w:bottom w:val="single" w:sz="4" w:space="0" w:color="auto"/>
              <w:right w:val="single" w:sz="4" w:space="0" w:color="auto"/>
            </w:tcBorders>
            <w:vAlign w:val="center"/>
          </w:tcPr>
          <w:p w14:paraId="42A12A24" w14:textId="77777777" w:rsidR="00663CBC" w:rsidRPr="008409F5" w:rsidRDefault="00663CBC" w:rsidP="00E6061A">
            <w:pPr>
              <w:snapToGrid w:val="0"/>
              <w:spacing w:line="240" w:lineRule="exact"/>
              <w:jc w:val="center"/>
              <w:rPr>
                <w:bCs/>
                <w:szCs w:val="21"/>
              </w:rPr>
            </w:pPr>
            <w:r w:rsidRPr="008409F5">
              <w:rPr>
                <w:rFonts w:hint="eastAsia"/>
                <w:bCs/>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3BDA8AA9" w14:textId="77777777" w:rsidR="00663CBC" w:rsidRPr="008409F5" w:rsidRDefault="00663CBC" w:rsidP="00E6061A">
            <w:pPr>
              <w:snapToGrid w:val="0"/>
              <w:spacing w:line="240" w:lineRule="exact"/>
              <w:jc w:val="center"/>
              <w:rPr>
                <w:bCs/>
                <w:szCs w:val="21"/>
              </w:rPr>
            </w:pPr>
            <w:r w:rsidRPr="008409F5">
              <w:rPr>
                <w:rFonts w:hint="eastAsia"/>
                <w:bCs/>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4A06383B" w14:textId="77777777" w:rsidR="00663CBC" w:rsidRPr="008409F5" w:rsidRDefault="00663CBC" w:rsidP="00E6061A">
            <w:pPr>
              <w:snapToGrid w:val="0"/>
              <w:spacing w:line="240" w:lineRule="exact"/>
              <w:jc w:val="center"/>
              <w:rPr>
                <w:bCs/>
                <w:szCs w:val="21"/>
              </w:rPr>
            </w:pPr>
            <w:r w:rsidRPr="008409F5">
              <w:rPr>
                <w:rFonts w:hint="eastAsia"/>
                <w:bCs/>
                <w:szCs w:val="21"/>
              </w:rPr>
              <w:t>2</w:t>
            </w:r>
          </w:p>
        </w:tc>
        <w:tc>
          <w:tcPr>
            <w:tcW w:w="1867" w:type="dxa"/>
            <w:vMerge/>
            <w:tcBorders>
              <w:left w:val="single" w:sz="4" w:space="0" w:color="auto"/>
              <w:right w:val="single" w:sz="4" w:space="0" w:color="auto"/>
            </w:tcBorders>
            <w:vAlign w:val="center"/>
          </w:tcPr>
          <w:p w14:paraId="6BA80A2B" w14:textId="77777777" w:rsidR="00663CBC" w:rsidRPr="008409F5" w:rsidRDefault="00663CBC" w:rsidP="00E6061A">
            <w:pPr>
              <w:rPr>
                <w:szCs w:val="21"/>
              </w:rPr>
            </w:pPr>
          </w:p>
        </w:tc>
        <w:tc>
          <w:tcPr>
            <w:tcW w:w="1047" w:type="dxa"/>
            <w:vMerge/>
            <w:tcBorders>
              <w:left w:val="single" w:sz="4" w:space="0" w:color="auto"/>
              <w:right w:val="single" w:sz="4" w:space="0" w:color="auto"/>
            </w:tcBorders>
            <w:vAlign w:val="center"/>
          </w:tcPr>
          <w:p w14:paraId="289B128D" w14:textId="77777777" w:rsidR="00663CBC" w:rsidRPr="008409F5" w:rsidRDefault="00663CBC" w:rsidP="00E6061A">
            <w:pPr>
              <w:snapToGrid w:val="0"/>
              <w:spacing w:line="300" w:lineRule="auto"/>
              <w:jc w:val="center"/>
              <w:rPr>
                <w:bCs/>
                <w:szCs w:val="21"/>
              </w:rPr>
            </w:pPr>
          </w:p>
        </w:tc>
      </w:tr>
      <w:tr w:rsidR="00663CBC" w:rsidRPr="008409F5" w14:paraId="7C8518C6" w14:textId="77777777" w:rsidTr="00E6061A">
        <w:trPr>
          <w:cantSplit/>
          <w:trHeight w:val="454"/>
          <w:jc w:val="center"/>
        </w:trPr>
        <w:tc>
          <w:tcPr>
            <w:tcW w:w="751" w:type="dxa"/>
            <w:vMerge/>
            <w:tcBorders>
              <w:left w:val="single" w:sz="4" w:space="0" w:color="auto"/>
              <w:right w:val="single" w:sz="4" w:space="0" w:color="auto"/>
            </w:tcBorders>
            <w:vAlign w:val="center"/>
          </w:tcPr>
          <w:p w14:paraId="4BFF9C24"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2815F70F" w14:textId="77777777" w:rsidR="00663CBC" w:rsidRPr="008409F5" w:rsidRDefault="00663CBC" w:rsidP="00E6061A">
            <w:pPr>
              <w:snapToGrid w:val="0"/>
              <w:jc w:val="center"/>
              <w:rPr>
                <w:bCs/>
                <w:szCs w:val="21"/>
              </w:rPr>
            </w:pPr>
            <w:r w:rsidRPr="008409F5">
              <w:rPr>
                <w:rFonts w:hint="eastAsia"/>
                <w:bCs/>
                <w:szCs w:val="21"/>
              </w:rPr>
              <w:t>15ZY03114</w:t>
            </w:r>
          </w:p>
        </w:tc>
        <w:tc>
          <w:tcPr>
            <w:tcW w:w="3201" w:type="dxa"/>
            <w:tcBorders>
              <w:top w:val="single" w:sz="4" w:space="0" w:color="auto"/>
              <w:left w:val="single" w:sz="4" w:space="0" w:color="auto"/>
              <w:bottom w:val="single" w:sz="4" w:space="0" w:color="auto"/>
              <w:right w:val="single" w:sz="4" w:space="0" w:color="auto"/>
            </w:tcBorders>
            <w:vAlign w:val="center"/>
          </w:tcPr>
          <w:p w14:paraId="6DB3B617" w14:textId="77777777" w:rsidR="00663CBC" w:rsidRPr="008409F5" w:rsidRDefault="00663CBC" w:rsidP="00E6061A">
            <w:pPr>
              <w:snapToGrid w:val="0"/>
              <w:spacing w:line="240" w:lineRule="exact"/>
              <w:jc w:val="left"/>
              <w:rPr>
                <w:szCs w:val="21"/>
              </w:rPr>
            </w:pPr>
            <w:r w:rsidRPr="008409F5">
              <w:rPr>
                <w:rFonts w:ascii="Calibri" w:hAnsi="Calibri" w:hint="eastAsia"/>
                <w:szCs w:val="21"/>
                <w:lang w:bidi="ar"/>
              </w:rPr>
              <w:t>工业生态学</w:t>
            </w:r>
          </w:p>
        </w:tc>
        <w:tc>
          <w:tcPr>
            <w:tcW w:w="3601" w:type="dxa"/>
            <w:tcBorders>
              <w:top w:val="single" w:sz="4" w:space="0" w:color="auto"/>
              <w:left w:val="single" w:sz="4" w:space="0" w:color="auto"/>
              <w:bottom w:val="single" w:sz="4" w:space="0" w:color="auto"/>
              <w:right w:val="single" w:sz="4" w:space="0" w:color="auto"/>
            </w:tcBorders>
            <w:vAlign w:val="center"/>
          </w:tcPr>
          <w:p w14:paraId="225D80AD" w14:textId="77777777" w:rsidR="00663CBC" w:rsidRPr="008409F5" w:rsidRDefault="00663CBC" w:rsidP="00E6061A">
            <w:pPr>
              <w:snapToGrid w:val="0"/>
              <w:spacing w:line="240" w:lineRule="exact"/>
              <w:jc w:val="left"/>
              <w:rPr>
                <w:szCs w:val="21"/>
              </w:rPr>
            </w:pPr>
            <w:r w:rsidRPr="008409F5">
              <w:rPr>
                <w:rFonts w:hint="eastAsia"/>
                <w:szCs w:val="21"/>
              </w:rPr>
              <w:t>Industrial Ecology</w:t>
            </w:r>
          </w:p>
        </w:tc>
        <w:tc>
          <w:tcPr>
            <w:tcW w:w="705" w:type="dxa"/>
            <w:tcBorders>
              <w:top w:val="single" w:sz="4" w:space="0" w:color="auto"/>
              <w:left w:val="single" w:sz="4" w:space="0" w:color="auto"/>
              <w:bottom w:val="single" w:sz="4" w:space="0" w:color="auto"/>
              <w:right w:val="single" w:sz="4" w:space="0" w:color="auto"/>
            </w:tcBorders>
            <w:vAlign w:val="center"/>
          </w:tcPr>
          <w:p w14:paraId="781E2B1C" w14:textId="77777777" w:rsidR="00663CBC" w:rsidRPr="008409F5" w:rsidRDefault="00663CBC" w:rsidP="00E6061A">
            <w:pPr>
              <w:snapToGrid w:val="0"/>
              <w:spacing w:line="240" w:lineRule="exact"/>
              <w:jc w:val="center"/>
              <w:rPr>
                <w:bCs/>
                <w:szCs w:val="21"/>
              </w:rPr>
            </w:pPr>
            <w:r w:rsidRPr="008409F5">
              <w:rPr>
                <w:rFonts w:hint="eastAsia"/>
                <w:bCs/>
                <w:szCs w:val="21"/>
              </w:rPr>
              <w:t>16</w:t>
            </w:r>
          </w:p>
        </w:tc>
        <w:tc>
          <w:tcPr>
            <w:tcW w:w="540" w:type="dxa"/>
            <w:tcBorders>
              <w:top w:val="single" w:sz="4" w:space="0" w:color="auto"/>
              <w:left w:val="single" w:sz="4" w:space="0" w:color="auto"/>
              <w:bottom w:val="single" w:sz="4" w:space="0" w:color="auto"/>
              <w:right w:val="single" w:sz="4" w:space="0" w:color="auto"/>
            </w:tcBorders>
            <w:vAlign w:val="center"/>
          </w:tcPr>
          <w:p w14:paraId="3868CF34" w14:textId="77777777" w:rsidR="00663CBC" w:rsidRPr="008409F5" w:rsidRDefault="00663CBC" w:rsidP="00E6061A">
            <w:pPr>
              <w:snapToGrid w:val="0"/>
              <w:spacing w:line="240" w:lineRule="exact"/>
              <w:jc w:val="center"/>
              <w:rPr>
                <w:bCs/>
                <w:szCs w:val="21"/>
              </w:rPr>
            </w:pPr>
            <w:r w:rsidRPr="008409F5">
              <w:rPr>
                <w:rFonts w:hint="eastAsia"/>
                <w:bCs/>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27E1C573" w14:textId="77777777" w:rsidR="00663CBC" w:rsidRPr="008409F5" w:rsidRDefault="00663CBC" w:rsidP="00E6061A">
            <w:pPr>
              <w:snapToGrid w:val="0"/>
              <w:spacing w:line="240" w:lineRule="exact"/>
              <w:jc w:val="center"/>
              <w:rPr>
                <w:bCs/>
                <w:szCs w:val="21"/>
              </w:rPr>
            </w:pPr>
            <w:r w:rsidRPr="008409F5">
              <w:rPr>
                <w:rFonts w:hint="eastAsia"/>
                <w:bCs/>
                <w:szCs w:val="21"/>
              </w:rPr>
              <w:t>2</w:t>
            </w:r>
          </w:p>
        </w:tc>
        <w:tc>
          <w:tcPr>
            <w:tcW w:w="1867" w:type="dxa"/>
            <w:vMerge/>
            <w:tcBorders>
              <w:left w:val="single" w:sz="4" w:space="0" w:color="auto"/>
              <w:right w:val="single" w:sz="4" w:space="0" w:color="auto"/>
            </w:tcBorders>
            <w:vAlign w:val="center"/>
          </w:tcPr>
          <w:p w14:paraId="1B60922A" w14:textId="77777777" w:rsidR="00663CBC" w:rsidRPr="008409F5" w:rsidRDefault="00663CBC" w:rsidP="00E6061A">
            <w:pPr>
              <w:rPr>
                <w:szCs w:val="21"/>
              </w:rPr>
            </w:pPr>
          </w:p>
        </w:tc>
        <w:tc>
          <w:tcPr>
            <w:tcW w:w="1047" w:type="dxa"/>
            <w:vMerge/>
            <w:tcBorders>
              <w:left w:val="single" w:sz="4" w:space="0" w:color="auto"/>
              <w:right w:val="single" w:sz="4" w:space="0" w:color="auto"/>
            </w:tcBorders>
            <w:vAlign w:val="center"/>
          </w:tcPr>
          <w:p w14:paraId="62D41060" w14:textId="77777777" w:rsidR="00663CBC" w:rsidRPr="008409F5" w:rsidRDefault="00663CBC" w:rsidP="00E6061A">
            <w:pPr>
              <w:snapToGrid w:val="0"/>
              <w:spacing w:line="300" w:lineRule="auto"/>
              <w:jc w:val="center"/>
              <w:rPr>
                <w:bCs/>
                <w:szCs w:val="21"/>
              </w:rPr>
            </w:pPr>
          </w:p>
        </w:tc>
      </w:tr>
      <w:tr w:rsidR="00663CBC" w:rsidRPr="008409F5" w14:paraId="3FAC5FF4" w14:textId="77777777" w:rsidTr="00E6061A">
        <w:trPr>
          <w:cantSplit/>
          <w:trHeight w:val="454"/>
          <w:jc w:val="center"/>
        </w:trPr>
        <w:tc>
          <w:tcPr>
            <w:tcW w:w="751" w:type="dxa"/>
            <w:vMerge/>
            <w:tcBorders>
              <w:left w:val="single" w:sz="4" w:space="0" w:color="auto"/>
              <w:right w:val="single" w:sz="4" w:space="0" w:color="auto"/>
            </w:tcBorders>
            <w:vAlign w:val="center"/>
          </w:tcPr>
          <w:p w14:paraId="19146555"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3E803C08" w14:textId="77777777" w:rsidR="00663CBC" w:rsidRPr="008409F5" w:rsidRDefault="00663CBC" w:rsidP="00E6061A">
            <w:pPr>
              <w:snapToGrid w:val="0"/>
              <w:jc w:val="center"/>
              <w:rPr>
                <w:bCs/>
                <w:szCs w:val="21"/>
              </w:rPr>
            </w:pPr>
            <w:r w:rsidRPr="008409F5">
              <w:rPr>
                <w:rFonts w:hint="eastAsia"/>
                <w:bCs/>
                <w:szCs w:val="21"/>
              </w:rPr>
              <w:t>20SY03101</w:t>
            </w:r>
          </w:p>
        </w:tc>
        <w:tc>
          <w:tcPr>
            <w:tcW w:w="3201" w:type="dxa"/>
            <w:tcBorders>
              <w:top w:val="single" w:sz="4" w:space="0" w:color="auto"/>
              <w:left w:val="single" w:sz="4" w:space="0" w:color="auto"/>
              <w:bottom w:val="single" w:sz="4" w:space="0" w:color="auto"/>
              <w:right w:val="single" w:sz="4" w:space="0" w:color="auto"/>
            </w:tcBorders>
            <w:vAlign w:val="center"/>
          </w:tcPr>
          <w:p w14:paraId="588BC3B0" w14:textId="77777777" w:rsidR="00663CBC" w:rsidRPr="008409F5" w:rsidRDefault="00663CBC" w:rsidP="00E6061A">
            <w:pPr>
              <w:snapToGrid w:val="0"/>
              <w:spacing w:line="240" w:lineRule="exact"/>
              <w:jc w:val="left"/>
              <w:rPr>
                <w:szCs w:val="21"/>
              </w:rPr>
            </w:pPr>
            <w:r w:rsidRPr="008409F5">
              <w:rPr>
                <w:rFonts w:ascii="Calibri" w:hAnsi="Calibri" w:hint="eastAsia"/>
                <w:szCs w:val="21"/>
                <w:lang w:bidi="ar"/>
              </w:rPr>
              <w:t>气体动力学</w:t>
            </w:r>
          </w:p>
        </w:tc>
        <w:tc>
          <w:tcPr>
            <w:tcW w:w="3601" w:type="dxa"/>
            <w:tcBorders>
              <w:top w:val="single" w:sz="4" w:space="0" w:color="auto"/>
              <w:left w:val="single" w:sz="4" w:space="0" w:color="auto"/>
              <w:bottom w:val="single" w:sz="4" w:space="0" w:color="auto"/>
              <w:right w:val="single" w:sz="4" w:space="0" w:color="auto"/>
            </w:tcBorders>
            <w:vAlign w:val="center"/>
          </w:tcPr>
          <w:p w14:paraId="04DF2D67" w14:textId="77777777" w:rsidR="00663CBC" w:rsidRPr="008409F5" w:rsidRDefault="00663CBC" w:rsidP="00E6061A">
            <w:pPr>
              <w:snapToGrid w:val="0"/>
              <w:spacing w:line="240" w:lineRule="exact"/>
              <w:jc w:val="left"/>
              <w:rPr>
                <w:szCs w:val="21"/>
              </w:rPr>
            </w:pPr>
            <w:r w:rsidRPr="008409F5">
              <w:rPr>
                <w:rFonts w:hint="eastAsia"/>
                <w:szCs w:val="21"/>
              </w:rPr>
              <w:t>Aerodynamics</w:t>
            </w:r>
          </w:p>
        </w:tc>
        <w:tc>
          <w:tcPr>
            <w:tcW w:w="705" w:type="dxa"/>
            <w:tcBorders>
              <w:top w:val="single" w:sz="4" w:space="0" w:color="auto"/>
              <w:left w:val="single" w:sz="4" w:space="0" w:color="auto"/>
              <w:bottom w:val="single" w:sz="4" w:space="0" w:color="auto"/>
              <w:right w:val="single" w:sz="4" w:space="0" w:color="auto"/>
            </w:tcBorders>
            <w:vAlign w:val="center"/>
          </w:tcPr>
          <w:p w14:paraId="00DD8291" w14:textId="77777777" w:rsidR="00663CBC" w:rsidRPr="008409F5" w:rsidRDefault="00663CBC" w:rsidP="00E6061A">
            <w:pPr>
              <w:snapToGrid w:val="0"/>
              <w:spacing w:line="240" w:lineRule="exact"/>
              <w:jc w:val="center"/>
              <w:rPr>
                <w:bCs/>
                <w:szCs w:val="21"/>
              </w:rPr>
            </w:pPr>
            <w:r w:rsidRPr="008409F5">
              <w:rPr>
                <w:rFonts w:hint="eastAsia"/>
                <w:bCs/>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4CE6A65A" w14:textId="77777777" w:rsidR="00663CBC" w:rsidRPr="008409F5" w:rsidRDefault="00663CBC" w:rsidP="00E6061A">
            <w:pPr>
              <w:snapToGrid w:val="0"/>
              <w:spacing w:line="240" w:lineRule="exact"/>
              <w:jc w:val="center"/>
              <w:rPr>
                <w:bCs/>
                <w:szCs w:val="21"/>
              </w:rPr>
            </w:pPr>
            <w:r w:rsidRPr="008409F5">
              <w:rPr>
                <w:rFonts w:hint="eastAsia"/>
                <w:bCs/>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4788B4F2" w14:textId="77777777" w:rsidR="00663CBC" w:rsidRPr="008409F5" w:rsidRDefault="00663CBC" w:rsidP="00E6061A">
            <w:pPr>
              <w:snapToGrid w:val="0"/>
              <w:spacing w:line="240" w:lineRule="exact"/>
              <w:jc w:val="center"/>
              <w:rPr>
                <w:bCs/>
                <w:szCs w:val="21"/>
              </w:rPr>
            </w:pPr>
            <w:r w:rsidRPr="008409F5">
              <w:rPr>
                <w:rFonts w:hint="eastAsia"/>
                <w:bCs/>
                <w:szCs w:val="21"/>
              </w:rPr>
              <w:t>2</w:t>
            </w:r>
          </w:p>
        </w:tc>
        <w:tc>
          <w:tcPr>
            <w:tcW w:w="1867" w:type="dxa"/>
            <w:vMerge/>
            <w:tcBorders>
              <w:left w:val="single" w:sz="4" w:space="0" w:color="auto"/>
              <w:right w:val="single" w:sz="4" w:space="0" w:color="auto"/>
            </w:tcBorders>
            <w:vAlign w:val="center"/>
          </w:tcPr>
          <w:p w14:paraId="62927C95" w14:textId="77777777" w:rsidR="00663CBC" w:rsidRPr="008409F5" w:rsidRDefault="00663CBC" w:rsidP="00E6061A">
            <w:pPr>
              <w:rPr>
                <w:szCs w:val="21"/>
              </w:rPr>
            </w:pPr>
          </w:p>
        </w:tc>
        <w:tc>
          <w:tcPr>
            <w:tcW w:w="1047" w:type="dxa"/>
            <w:vMerge/>
            <w:tcBorders>
              <w:left w:val="single" w:sz="4" w:space="0" w:color="auto"/>
              <w:right w:val="single" w:sz="4" w:space="0" w:color="auto"/>
            </w:tcBorders>
            <w:vAlign w:val="center"/>
          </w:tcPr>
          <w:p w14:paraId="28C243B6" w14:textId="77777777" w:rsidR="00663CBC" w:rsidRPr="008409F5" w:rsidRDefault="00663CBC" w:rsidP="00E6061A">
            <w:pPr>
              <w:snapToGrid w:val="0"/>
              <w:spacing w:line="300" w:lineRule="auto"/>
              <w:jc w:val="center"/>
              <w:rPr>
                <w:bCs/>
                <w:szCs w:val="21"/>
              </w:rPr>
            </w:pPr>
          </w:p>
        </w:tc>
      </w:tr>
      <w:tr w:rsidR="00663CBC" w:rsidRPr="008409F5" w14:paraId="6C43BE98" w14:textId="77777777" w:rsidTr="00E6061A">
        <w:trPr>
          <w:cantSplit/>
          <w:trHeight w:val="454"/>
          <w:jc w:val="center"/>
        </w:trPr>
        <w:tc>
          <w:tcPr>
            <w:tcW w:w="751" w:type="dxa"/>
            <w:vMerge/>
            <w:tcBorders>
              <w:left w:val="single" w:sz="4" w:space="0" w:color="auto"/>
              <w:right w:val="single" w:sz="4" w:space="0" w:color="auto"/>
            </w:tcBorders>
            <w:vAlign w:val="center"/>
          </w:tcPr>
          <w:p w14:paraId="52E9EE61" w14:textId="77777777" w:rsidR="00663CBC" w:rsidRPr="008409F5" w:rsidRDefault="00663CBC" w:rsidP="00E6061A">
            <w:pPr>
              <w:pStyle w:val="a9"/>
              <w:snapToGrid w:val="0"/>
              <w:jc w:val="center"/>
              <w:rPr>
                <w:sz w:val="21"/>
                <w:szCs w:val="21"/>
              </w:rPr>
            </w:pPr>
            <w:bookmarkStart w:id="12" w:name="_Hlk177204090"/>
          </w:p>
        </w:tc>
        <w:tc>
          <w:tcPr>
            <w:tcW w:w="1151" w:type="dxa"/>
            <w:tcBorders>
              <w:top w:val="single" w:sz="4" w:space="0" w:color="auto"/>
              <w:left w:val="single" w:sz="4" w:space="0" w:color="auto"/>
              <w:bottom w:val="single" w:sz="4" w:space="0" w:color="auto"/>
              <w:right w:val="single" w:sz="4" w:space="0" w:color="auto"/>
            </w:tcBorders>
            <w:vAlign w:val="center"/>
          </w:tcPr>
          <w:p w14:paraId="736AD7CD" w14:textId="77777777" w:rsidR="00663CBC" w:rsidRPr="008409F5" w:rsidRDefault="00663CBC" w:rsidP="00E6061A">
            <w:pPr>
              <w:snapToGrid w:val="0"/>
              <w:jc w:val="center"/>
              <w:rPr>
                <w:szCs w:val="21"/>
              </w:rPr>
            </w:pPr>
            <w:r w:rsidRPr="008409F5">
              <w:rPr>
                <w:rFonts w:hint="eastAsia"/>
                <w:szCs w:val="21"/>
              </w:rPr>
              <w:t>20ZY23103</w:t>
            </w:r>
          </w:p>
        </w:tc>
        <w:tc>
          <w:tcPr>
            <w:tcW w:w="3201" w:type="dxa"/>
            <w:tcBorders>
              <w:top w:val="single" w:sz="4" w:space="0" w:color="auto"/>
              <w:left w:val="single" w:sz="4" w:space="0" w:color="auto"/>
              <w:bottom w:val="single" w:sz="4" w:space="0" w:color="auto"/>
              <w:right w:val="single" w:sz="4" w:space="0" w:color="auto"/>
            </w:tcBorders>
            <w:vAlign w:val="center"/>
          </w:tcPr>
          <w:p w14:paraId="64E5C822" w14:textId="77777777" w:rsidR="00663CBC" w:rsidRPr="008409F5" w:rsidRDefault="00663CBC" w:rsidP="00E6061A">
            <w:pPr>
              <w:spacing w:line="240" w:lineRule="exact"/>
              <w:rPr>
                <w:szCs w:val="21"/>
              </w:rPr>
            </w:pPr>
            <w:r w:rsidRPr="008409F5">
              <w:rPr>
                <w:rFonts w:hint="eastAsia"/>
                <w:szCs w:val="21"/>
              </w:rPr>
              <w:t>汽车嵌入式系统</w:t>
            </w:r>
          </w:p>
        </w:tc>
        <w:tc>
          <w:tcPr>
            <w:tcW w:w="3601" w:type="dxa"/>
            <w:tcBorders>
              <w:top w:val="single" w:sz="4" w:space="0" w:color="auto"/>
              <w:left w:val="single" w:sz="4" w:space="0" w:color="auto"/>
              <w:bottom w:val="single" w:sz="4" w:space="0" w:color="auto"/>
              <w:right w:val="single" w:sz="4" w:space="0" w:color="auto"/>
            </w:tcBorders>
            <w:vAlign w:val="center"/>
          </w:tcPr>
          <w:p w14:paraId="5E3BB982" w14:textId="77777777" w:rsidR="00663CBC" w:rsidRPr="008409F5" w:rsidRDefault="00663CBC" w:rsidP="00E6061A">
            <w:pPr>
              <w:spacing w:line="240" w:lineRule="exact"/>
              <w:jc w:val="left"/>
              <w:rPr>
                <w:szCs w:val="21"/>
              </w:rPr>
            </w:pPr>
            <w:r w:rsidRPr="008409F5">
              <w:rPr>
                <w:szCs w:val="21"/>
              </w:rPr>
              <w:t>Vehicle Embedded System</w:t>
            </w:r>
          </w:p>
        </w:tc>
        <w:tc>
          <w:tcPr>
            <w:tcW w:w="705" w:type="dxa"/>
            <w:tcBorders>
              <w:top w:val="single" w:sz="4" w:space="0" w:color="auto"/>
              <w:left w:val="single" w:sz="4" w:space="0" w:color="auto"/>
              <w:bottom w:val="single" w:sz="4" w:space="0" w:color="auto"/>
              <w:right w:val="single" w:sz="4" w:space="0" w:color="auto"/>
            </w:tcBorders>
            <w:vAlign w:val="center"/>
          </w:tcPr>
          <w:p w14:paraId="3448A56A" w14:textId="77777777" w:rsidR="00663CBC" w:rsidRPr="008409F5" w:rsidRDefault="00663CBC" w:rsidP="00E6061A">
            <w:pPr>
              <w:spacing w:line="240" w:lineRule="exact"/>
              <w:jc w:val="center"/>
              <w:rPr>
                <w:bCs/>
                <w:szCs w:val="21"/>
              </w:rPr>
            </w:pPr>
            <w:r w:rsidRPr="008409F5">
              <w:rPr>
                <w:rFonts w:hint="eastAsia"/>
                <w:bCs/>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61FEB0A4" w14:textId="77777777" w:rsidR="00663CBC" w:rsidRPr="008409F5" w:rsidRDefault="00663CBC" w:rsidP="00E6061A">
            <w:pPr>
              <w:spacing w:line="240" w:lineRule="exact"/>
              <w:jc w:val="center"/>
              <w:rPr>
                <w:bCs/>
                <w:szCs w:val="21"/>
              </w:rPr>
            </w:pPr>
            <w:r w:rsidRPr="008409F5">
              <w:rPr>
                <w:rFonts w:hint="eastAsia"/>
                <w:bCs/>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02CB7B51" w14:textId="1D62AB7B" w:rsidR="00663CBC" w:rsidRPr="008409F5" w:rsidRDefault="008409F5" w:rsidP="00E6061A">
            <w:pPr>
              <w:spacing w:line="240" w:lineRule="exact"/>
              <w:jc w:val="center"/>
              <w:rPr>
                <w:bCs/>
                <w:szCs w:val="21"/>
              </w:rPr>
            </w:pPr>
            <w:r w:rsidRPr="008409F5">
              <w:rPr>
                <w:rFonts w:hint="eastAsia"/>
                <w:bCs/>
                <w:color w:val="FF0000"/>
                <w:szCs w:val="21"/>
                <w:highlight w:val="yellow"/>
              </w:rPr>
              <w:t>2</w:t>
            </w:r>
          </w:p>
        </w:tc>
        <w:tc>
          <w:tcPr>
            <w:tcW w:w="1867" w:type="dxa"/>
            <w:vMerge w:val="restart"/>
            <w:tcBorders>
              <w:top w:val="single" w:sz="4" w:space="0" w:color="auto"/>
              <w:left w:val="single" w:sz="4" w:space="0" w:color="auto"/>
              <w:right w:val="single" w:sz="4" w:space="0" w:color="auto"/>
            </w:tcBorders>
            <w:vAlign w:val="center"/>
          </w:tcPr>
          <w:p w14:paraId="53468FF1" w14:textId="77777777" w:rsidR="00663CBC" w:rsidRPr="008409F5" w:rsidRDefault="00663CBC" w:rsidP="00E6061A">
            <w:pPr>
              <w:snapToGrid w:val="0"/>
              <w:rPr>
                <w:szCs w:val="21"/>
              </w:rPr>
            </w:pPr>
            <w:r w:rsidRPr="008409F5">
              <w:rPr>
                <w:rFonts w:hint="eastAsia"/>
                <w:szCs w:val="21"/>
              </w:rPr>
              <w:t>汽车与交通工程学院</w:t>
            </w:r>
          </w:p>
        </w:tc>
        <w:tc>
          <w:tcPr>
            <w:tcW w:w="1047" w:type="dxa"/>
            <w:vMerge w:val="restart"/>
            <w:tcBorders>
              <w:left w:val="single" w:sz="4" w:space="0" w:color="auto"/>
              <w:right w:val="single" w:sz="4" w:space="0" w:color="auto"/>
            </w:tcBorders>
            <w:vAlign w:val="center"/>
          </w:tcPr>
          <w:p w14:paraId="550CEF43" w14:textId="77777777" w:rsidR="00663CBC" w:rsidRPr="008409F5" w:rsidRDefault="00663CBC" w:rsidP="00E6061A">
            <w:pPr>
              <w:snapToGrid w:val="0"/>
              <w:spacing w:line="300" w:lineRule="auto"/>
              <w:jc w:val="center"/>
              <w:rPr>
                <w:bCs/>
                <w:szCs w:val="21"/>
              </w:rPr>
            </w:pPr>
          </w:p>
        </w:tc>
      </w:tr>
      <w:bookmarkEnd w:id="12"/>
      <w:tr w:rsidR="00663CBC" w:rsidRPr="008409F5" w14:paraId="4380752E" w14:textId="77777777" w:rsidTr="00E6061A">
        <w:trPr>
          <w:cantSplit/>
          <w:trHeight w:val="454"/>
          <w:jc w:val="center"/>
        </w:trPr>
        <w:tc>
          <w:tcPr>
            <w:tcW w:w="751" w:type="dxa"/>
            <w:vMerge/>
            <w:tcBorders>
              <w:left w:val="single" w:sz="4" w:space="0" w:color="auto"/>
              <w:right w:val="single" w:sz="4" w:space="0" w:color="auto"/>
            </w:tcBorders>
            <w:vAlign w:val="center"/>
          </w:tcPr>
          <w:p w14:paraId="7DF3C493"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BC9493F" w14:textId="77777777" w:rsidR="00663CBC" w:rsidRPr="008409F5" w:rsidRDefault="00663CBC" w:rsidP="00E6061A">
            <w:pPr>
              <w:snapToGrid w:val="0"/>
              <w:spacing w:line="240" w:lineRule="exact"/>
              <w:jc w:val="center"/>
              <w:rPr>
                <w:bCs/>
                <w:szCs w:val="21"/>
              </w:rPr>
            </w:pPr>
            <w:r w:rsidRPr="008409F5">
              <w:rPr>
                <w:rFonts w:hint="eastAsia"/>
                <w:szCs w:val="21"/>
              </w:rPr>
              <w:t>24Z</w:t>
            </w:r>
            <w:r w:rsidRPr="008409F5">
              <w:rPr>
                <w:szCs w:val="21"/>
              </w:rPr>
              <w:t>Y2300</w:t>
            </w:r>
            <w:r w:rsidRPr="008409F5">
              <w:rPr>
                <w:rFonts w:hint="eastAsia"/>
                <w:szCs w:val="21"/>
              </w:rPr>
              <w:t>8</w:t>
            </w:r>
          </w:p>
        </w:tc>
        <w:tc>
          <w:tcPr>
            <w:tcW w:w="3201" w:type="dxa"/>
            <w:tcBorders>
              <w:top w:val="single" w:sz="4" w:space="0" w:color="auto"/>
              <w:left w:val="single" w:sz="4" w:space="0" w:color="auto"/>
              <w:bottom w:val="single" w:sz="4" w:space="0" w:color="auto"/>
              <w:right w:val="single" w:sz="4" w:space="0" w:color="auto"/>
            </w:tcBorders>
            <w:vAlign w:val="center"/>
          </w:tcPr>
          <w:p w14:paraId="440BA385" w14:textId="77777777" w:rsidR="00663CBC" w:rsidRPr="008409F5" w:rsidRDefault="00663CBC" w:rsidP="00E6061A">
            <w:pPr>
              <w:snapToGrid w:val="0"/>
              <w:spacing w:line="240" w:lineRule="exact"/>
              <w:jc w:val="left"/>
              <w:rPr>
                <w:szCs w:val="21"/>
              </w:rPr>
            </w:pPr>
            <w:r w:rsidRPr="008409F5">
              <w:rPr>
                <w:rFonts w:ascii="宋体" w:hAnsi="宋体" w:hint="eastAsia"/>
                <w:szCs w:val="21"/>
              </w:rPr>
              <w:t>汽车电驱动系统及控制</w:t>
            </w:r>
          </w:p>
        </w:tc>
        <w:tc>
          <w:tcPr>
            <w:tcW w:w="3601" w:type="dxa"/>
            <w:tcBorders>
              <w:top w:val="single" w:sz="4" w:space="0" w:color="auto"/>
              <w:left w:val="single" w:sz="4" w:space="0" w:color="auto"/>
              <w:bottom w:val="single" w:sz="4" w:space="0" w:color="auto"/>
              <w:right w:val="single" w:sz="4" w:space="0" w:color="auto"/>
            </w:tcBorders>
            <w:vAlign w:val="center"/>
          </w:tcPr>
          <w:p w14:paraId="0D8CF08C" w14:textId="77777777" w:rsidR="00663CBC" w:rsidRPr="008409F5" w:rsidRDefault="00663CBC" w:rsidP="00E6061A">
            <w:pPr>
              <w:snapToGrid w:val="0"/>
              <w:spacing w:line="240" w:lineRule="exact"/>
              <w:jc w:val="left"/>
              <w:rPr>
                <w:szCs w:val="21"/>
              </w:rPr>
            </w:pPr>
            <w:r w:rsidRPr="008409F5">
              <w:rPr>
                <w:szCs w:val="21"/>
              </w:rPr>
              <w:t>Automotive electric drive system and control</w:t>
            </w:r>
          </w:p>
        </w:tc>
        <w:tc>
          <w:tcPr>
            <w:tcW w:w="705" w:type="dxa"/>
            <w:tcBorders>
              <w:top w:val="single" w:sz="4" w:space="0" w:color="auto"/>
              <w:left w:val="single" w:sz="4" w:space="0" w:color="auto"/>
              <w:bottom w:val="single" w:sz="4" w:space="0" w:color="auto"/>
              <w:right w:val="single" w:sz="4" w:space="0" w:color="auto"/>
            </w:tcBorders>
            <w:vAlign w:val="center"/>
          </w:tcPr>
          <w:p w14:paraId="72F4EC6B" w14:textId="77777777" w:rsidR="00663CBC" w:rsidRPr="008409F5" w:rsidRDefault="00663CBC" w:rsidP="00E6061A">
            <w:pPr>
              <w:snapToGrid w:val="0"/>
              <w:spacing w:line="240" w:lineRule="exact"/>
              <w:jc w:val="center"/>
              <w:rPr>
                <w:bCs/>
                <w:szCs w:val="21"/>
              </w:rPr>
            </w:pPr>
            <w:r w:rsidRPr="008409F5">
              <w:rPr>
                <w:rFonts w:hint="eastAsia"/>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391EC29A" w14:textId="77777777" w:rsidR="00663CBC" w:rsidRPr="008409F5" w:rsidRDefault="00663CBC" w:rsidP="00E6061A">
            <w:pPr>
              <w:snapToGrid w:val="0"/>
              <w:spacing w:line="240" w:lineRule="exact"/>
              <w:jc w:val="center"/>
              <w:rPr>
                <w:bCs/>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6C1C5FFD" w14:textId="77777777" w:rsidR="00663CBC" w:rsidRPr="008409F5" w:rsidRDefault="00663CBC" w:rsidP="00E6061A">
            <w:pPr>
              <w:snapToGrid w:val="0"/>
              <w:spacing w:line="240" w:lineRule="exact"/>
              <w:jc w:val="center"/>
              <w:rPr>
                <w:bCs/>
                <w:szCs w:val="21"/>
              </w:rPr>
            </w:pPr>
            <w:r w:rsidRPr="008409F5">
              <w:rPr>
                <w:rFonts w:hint="eastAsia"/>
                <w:szCs w:val="21"/>
              </w:rPr>
              <w:t>2</w:t>
            </w:r>
          </w:p>
        </w:tc>
        <w:tc>
          <w:tcPr>
            <w:tcW w:w="1867" w:type="dxa"/>
            <w:vMerge/>
            <w:tcBorders>
              <w:left w:val="single" w:sz="4" w:space="0" w:color="auto"/>
              <w:right w:val="single" w:sz="4" w:space="0" w:color="auto"/>
            </w:tcBorders>
            <w:vAlign w:val="center"/>
          </w:tcPr>
          <w:p w14:paraId="179B6925"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401D6A36" w14:textId="77777777" w:rsidR="00663CBC" w:rsidRPr="008409F5" w:rsidRDefault="00663CBC" w:rsidP="00E6061A">
            <w:pPr>
              <w:snapToGrid w:val="0"/>
              <w:spacing w:line="300" w:lineRule="auto"/>
              <w:jc w:val="center"/>
              <w:rPr>
                <w:bCs/>
                <w:szCs w:val="21"/>
              </w:rPr>
            </w:pPr>
          </w:p>
        </w:tc>
      </w:tr>
      <w:tr w:rsidR="00663CBC" w:rsidRPr="008409F5" w14:paraId="3D83F38F" w14:textId="77777777" w:rsidTr="00E6061A">
        <w:trPr>
          <w:cantSplit/>
          <w:trHeight w:val="454"/>
          <w:jc w:val="center"/>
        </w:trPr>
        <w:tc>
          <w:tcPr>
            <w:tcW w:w="751" w:type="dxa"/>
            <w:vMerge/>
            <w:tcBorders>
              <w:left w:val="single" w:sz="4" w:space="0" w:color="auto"/>
              <w:right w:val="single" w:sz="4" w:space="0" w:color="auto"/>
            </w:tcBorders>
            <w:vAlign w:val="center"/>
          </w:tcPr>
          <w:p w14:paraId="321C3E34"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08B183A" w14:textId="77777777" w:rsidR="00663CBC" w:rsidRPr="008409F5" w:rsidRDefault="00663CBC" w:rsidP="00E6061A">
            <w:pPr>
              <w:snapToGrid w:val="0"/>
              <w:spacing w:line="240" w:lineRule="exact"/>
              <w:jc w:val="center"/>
              <w:rPr>
                <w:bCs/>
                <w:szCs w:val="21"/>
              </w:rPr>
            </w:pPr>
            <w:r w:rsidRPr="008409F5">
              <w:rPr>
                <w:rFonts w:hint="eastAsia"/>
                <w:szCs w:val="21"/>
              </w:rPr>
              <w:t>24</w:t>
            </w:r>
            <w:r w:rsidRPr="008409F5">
              <w:rPr>
                <w:szCs w:val="21"/>
              </w:rPr>
              <w:t>ZY2</w:t>
            </w:r>
            <w:r w:rsidRPr="008409F5">
              <w:rPr>
                <w:rFonts w:hint="eastAsia"/>
                <w:szCs w:val="21"/>
              </w:rPr>
              <w:t>3</w:t>
            </w:r>
            <w:r w:rsidRPr="008409F5">
              <w:rPr>
                <w:szCs w:val="21"/>
              </w:rPr>
              <w:t>00</w:t>
            </w:r>
            <w:r w:rsidRPr="008409F5">
              <w:rPr>
                <w:rFonts w:hint="eastAsia"/>
                <w:szCs w:val="21"/>
              </w:rPr>
              <w:t>2</w:t>
            </w:r>
          </w:p>
        </w:tc>
        <w:tc>
          <w:tcPr>
            <w:tcW w:w="3201" w:type="dxa"/>
            <w:tcBorders>
              <w:top w:val="single" w:sz="4" w:space="0" w:color="auto"/>
              <w:left w:val="single" w:sz="4" w:space="0" w:color="auto"/>
              <w:bottom w:val="single" w:sz="4" w:space="0" w:color="auto"/>
              <w:right w:val="single" w:sz="4" w:space="0" w:color="auto"/>
            </w:tcBorders>
            <w:vAlign w:val="center"/>
          </w:tcPr>
          <w:p w14:paraId="732D198C" w14:textId="77777777" w:rsidR="00663CBC" w:rsidRPr="008409F5" w:rsidRDefault="00663CBC" w:rsidP="00E6061A">
            <w:pPr>
              <w:snapToGrid w:val="0"/>
              <w:spacing w:line="240" w:lineRule="exact"/>
              <w:jc w:val="left"/>
              <w:rPr>
                <w:szCs w:val="21"/>
              </w:rPr>
            </w:pPr>
            <w:proofErr w:type="gramStart"/>
            <w:r w:rsidRPr="008409F5">
              <w:rPr>
                <w:rFonts w:hint="eastAsia"/>
                <w:szCs w:val="21"/>
              </w:rPr>
              <w:t>汽车电液传动</w:t>
            </w:r>
            <w:proofErr w:type="gramEnd"/>
          </w:p>
        </w:tc>
        <w:tc>
          <w:tcPr>
            <w:tcW w:w="3601" w:type="dxa"/>
            <w:tcBorders>
              <w:top w:val="single" w:sz="4" w:space="0" w:color="auto"/>
              <w:left w:val="single" w:sz="4" w:space="0" w:color="auto"/>
              <w:bottom w:val="single" w:sz="4" w:space="0" w:color="auto"/>
              <w:right w:val="single" w:sz="4" w:space="0" w:color="auto"/>
            </w:tcBorders>
            <w:vAlign w:val="center"/>
          </w:tcPr>
          <w:p w14:paraId="2439FDB5" w14:textId="77777777" w:rsidR="00663CBC" w:rsidRPr="008409F5" w:rsidRDefault="00663CBC" w:rsidP="00E6061A">
            <w:pPr>
              <w:snapToGrid w:val="0"/>
              <w:spacing w:line="240" w:lineRule="exact"/>
              <w:jc w:val="left"/>
              <w:rPr>
                <w:szCs w:val="21"/>
              </w:rPr>
            </w:pPr>
            <w:r w:rsidRPr="008409F5">
              <w:rPr>
                <w:szCs w:val="21"/>
              </w:rPr>
              <w:t>Automotive electro-hydraulic technology</w:t>
            </w:r>
          </w:p>
        </w:tc>
        <w:tc>
          <w:tcPr>
            <w:tcW w:w="705" w:type="dxa"/>
            <w:tcBorders>
              <w:top w:val="single" w:sz="4" w:space="0" w:color="auto"/>
              <w:left w:val="single" w:sz="4" w:space="0" w:color="auto"/>
              <w:bottom w:val="single" w:sz="4" w:space="0" w:color="auto"/>
              <w:right w:val="single" w:sz="4" w:space="0" w:color="auto"/>
            </w:tcBorders>
            <w:vAlign w:val="center"/>
          </w:tcPr>
          <w:p w14:paraId="5FC6D2B5" w14:textId="77777777" w:rsidR="00663CBC" w:rsidRPr="008409F5" w:rsidRDefault="00663CBC" w:rsidP="00E6061A">
            <w:pPr>
              <w:snapToGrid w:val="0"/>
              <w:spacing w:line="240" w:lineRule="exact"/>
              <w:jc w:val="center"/>
              <w:rPr>
                <w:bCs/>
                <w:szCs w:val="21"/>
              </w:rPr>
            </w:pPr>
            <w:r w:rsidRPr="008409F5">
              <w:rPr>
                <w:rFonts w:hint="eastAsia"/>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698E4E4E" w14:textId="77777777" w:rsidR="00663CBC" w:rsidRPr="008409F5" w:rsidRDefault="00663CBC" w:rsidP="00E6061A">
            <w:pPr>
              <w:snapToGrid w:val="0"/>
              <w:spacing w:line="240" w:lineRule="exact"/>
              <w:jc w:val="center"/>
              <w:rPr>
                <w:bCs/>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135EFD66" w14:textId="77777777" w:rsidR="00663CBC" w:rsidRPr="008409F5" w:rsidRDefault="00663CBC" w:rsidP="00E6061A">
            <w:pPr>
              <w:snapToGrid w:val="0"/>
              <w:spacing w:line="240" w:lineRule="exact"/>
              <w:jc w:val="center"/>
              <w:rPr>
                <w:bCs/>
                <w:szCs w:val="21"/>
              </w:rPr>
            </w:pPr>
            <w:r w:rsidRPr="008409F5">
              <w:rPr>
                <w:rFonts w:hint="eastAsia"/>
                <w:szCs w:val="21"/>
              </w:rPr>
              <w:t>1</w:t>
            </w:r>
          </w:p>
        </w:tc>
        <w:tc>
          <w:tcPr>
            <w:tcW w:w="1867" w:type="dxa"/>
            <w:vMerge/>
            <w:tcBorders>
              <w:left w:val="single" w:sz="4" w:space="0" w:color="auto"/>
              <w:right w:val="single" w:sz="4" w:space="0" w:color="auto"/>
            </w:tcBorders>
            <w:vAlign w:val="center"/>
          </w:tcPr>
          <w:p w14:paraId="3E2BFD95" w14:textId="77777777" w:rsidR="00663CBC" w:rsidRPr="008409F5" w:rsidRDefault="00663CBC" w:rsidP="00E6061A">
            <w:pPr>
              <w:rPr>
                <w:szCs w:val="21"/>
              </w:rPr>
            </w:pPr>
          </w:p>
        </w:tc>
        <w:tc>
          <w:tcPr>
            <w:tcW w:w="1047" w:type="dxa"/>
            <w:vMerge/>
            <w:tcBorders>
              <w:left w:val="single" w:sz="4" w:space="0" w:color="auto"/>
              <w:right w:val="single" w:sz="4" w:space="0" w:color="auto"/>
            </w:tcBorders>
            <w:vAlign w:val="center"/>
          </w:tcPr>
          <w:p w14:paraId="38AC1A91" w14:textId="77777777" w:rsidR="00663CBC" w:rsidRPr="008409F5" w:rsidRDefault="00663CBC" w:rsidP="00E6061A">
            <w:pPr>
              <w:snapToGrid w:val="0"/>
              <w:spacing w:line="300" w:lineRule="auto"/>
              <w:jc w:val="center"/>
              <w:rPr>
                <w:bCs/>
                <w:szCs w:val="21"/>
              </w:rPr>
            </w:pPr>
          </w:p>
        </w:tc>
      </w:tr>
      <w:tr w:rsidR="00663CBC" w:rsidRPr="008409F5" w14:paraId="7766D23C" w14:textId="77777777" w:rsidTr="00E6061A">
        <w:trPr>
          <w:cantSplit/>
          <w:trHeight w:val="454"/>
          <w:jc w:val="center"/>
        </w:trPr>
        <w:tc>
          <w:tcPr>
            <w:tcW w:w="751" w:type="dxa"/>
            <w:vMerge/>
            <w:tcBorders>
              <w:left w:val="single" w:sz="4" w:space="0" w:color="auto"/>
              <w:right w:val="single" w:sz="4" w:space="0" w:color="auto"/>
            </w:tcBorders>
            <w:vAlign w:val="center"/>
          </w:tcPr>
          <w:p w14:paraId="0A238859"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1032782E" w14:textId="77777777" w:rsidR="00663CBC" w:rsidRPr="008409F5" w:rsidRDefault="00663CBC" w:rsidP="00E6061A">
            <w:pPr>
              <w:snapToGrid w:val="0"/>
              <w:spacing w:line="240" w:lineRule="exact"/>
              <w:jc w:val="center"/>
              <w:rPr>
                <w:bCs/>
                <w:szCs w:val="21"/>
              </w:rPr>
            </w:pPr>
            <w:r w:rsidRPr="008409F5">
              <w:rPr>
                <w:rFonts w:hint="eastAsia"/>
                <w:szCs w:val="21"/>
              </w:rPr>
              <w:t>24</w:t>
            </w:r>
            <w:r w:rsidRPr="008409F5">
              <w:rPr>
                <w:szCs w:val="21"/>
              </w:rPr>
              <w:t>ZY2</w:t>
            </w:r>
            <w:r w:rsidRPr="008409F5">
              <w:rPr>
                <w:rFonts w:hint="eastAsia"/>
                <w:szCs w:val="21"/>
              </w:rPr>
              <w:t>3</w:t>
            </w:r>
            <w:r w:rsidRPr="008409F5">
              <w:rPr>
                <w:szCs w:val="21"/>
              </w:rPr>
              <w:t>0</w:t>
            </w:r>
            <w:r w:rsidRPr="008409F5">
              <w:rPr>
                <w:rFonts w:hint="eastAsia"/>
                <w:szCs w:val="21"/>
              </w:rPr>
              <w:t>06</w:t>
            </w:r>
          </w:p>
        </w:tc>
        <w:tc>
          <w:tcPr>
            <w:tcW w:w="3201" w:type="dxa"/>
            <w:tcBorders>
              <w:top w:val="single" w:sz="4" w:space="0" w:color="auto"/>
              <w:left w:val="single" w:sz="4" w:space="0" w:color="auto"/>
              <w:bottom w:val="single" w:sz="4" w:space="0" w:color="auto"/>
              <w:right w:val="single" w:sz="4" w:space="0" w:color="auto"/>
            </w:tcBorders>
            <w:vAlign w:val="center"/>
          </w:tcPr>
          <w:p w14:paraId="7B3938E0" w14:textId="77777777" w:rsidR="00663CBC" w:rsidRPr="008409F5" w:rsidRDefault="00663CBC" w:rsidP="00E6061A">
            <w:pPr>
              <w:snapToGrid w:val="0"/>
              <w:spacing w:line="240" w:lineRule="exact"/>
              <w:jc w:val="left"/>
              <w:rPr>
                <w:szCs w:val="21"/>
              </w:rPr>
            </w:pPr>
            <w:r w:rsidRPr="008409F5">
              <w:rPr>
                <w:rFonts w:hint="eastAsia"/>
                <w:szCs w:val="21"/>
              </w:rPr>
              <w:t>汽车新能源与动力电池技术</w:t>
            </w:r>
          </w:p>
        </w:tc>
        <w:tc>
          <w:tcPr>
            <w:tcW w:w="3601" w:type="dxa"/>
            <w:tcBorders>
              <w:top w:val="single" w:sz="4" w:space="0" w:color="auto"/>
              <w:left w:val="single" w:sz="4" w:space="0" w:color="auto"/>
              <w:bottom w:val="single" w:sz="4" w:space="0" w:color="auto"/>
              <w:right w:val="single" w:sz="4" w:space="0" w:color="auto"/>
            </w:tcBorders>
            <w:vAlign w:val="center"/>
          </w:tcPr>
          <w:p w14:paraId="5D47E41B" w14:textId="77777777" w:rsidR="00663CBC" w:rsidRPr="008409F5" w:rsidRDefault="00663CBC" w:rsidP="00E6061A">
            <w:pPr>
              <w:snapToGrid w:val="0"/>
              <w:spacing w:line="240" w:lineRule="exact"/>
              <w:jc w:val="left"/>
              <w:rPr>
                <w:szCs w:val="21"/>
              </w:rPr>
            </w:pPr>
            <w:r w:rsidRPr="008409F5">
              <w:rPr>
                <w:rFonts w:hint="eastAsia"/>
                <w:szCs w:val="21"/>
              </w:rPr>
              <w:t>Automotive new energy and power battery technology</w:t>
            </w:r>
          </w:p>
        </w:tc>
        <w:tc>
          <w:tcPr>
            <w:tcW w:w="705" w:type="dxa"/>
            <w:tcBorders>
              <w:top w:val="single" w:sz="4" w:space="0" w:color="auto"/>
              <w:left w:val="single" w:sz="4" w:space="0" w:color="auto"/>
              <w:bottom w:val="single" w:sz="4" w:space="0" w:color="auto"/>
              <w:right w:val="single" w:sz="4" w:space="0" w:color="auto"/>
            </w:tcBorders>
            <w:vAlign w:val="center"/>
          </w:tcPr>
          <w:p w14:paraId="2A06CE08" w14:textId="77777777" w:rsidR="00663CBC" w:rsidRPr="008409F5" w:rsidRDefault="00663CBC" w:rsidP="00E6061A">
            <w:pPr>
              <w:snapToGrid w:val="0"/>
              <w:spacing w:line="240" w:lineRule="exact"/>
              <w:jc w:val="center"/>
              <w:rPr>
                <w:bCs/>
                <w:szCs w:val="21"/>
              </w:rPr>
            </w:pPr>
            <w:r w:rsidRPr="008409F5">
              <w:rPr>
                <w:rFonts w:hint="eastAsia"/>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621AC3CC" w14:textId="77777777" w:rsidR="00663CBC" w:rsidRPr="008409F5" w:rsidRDefault="00663CBC" w:rsidP="00E6061A">
            <w:pPr>
              <w:snapToGrid w:val="0"/>
              <w:spacing w:line="240" w:lineRule="exact"/>
              <w:jc w:val="center"/>
              <w:rPr>
                <w:bCs/>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37D66079" w14:textId="77777777" w:rsidR="00663CBC" w:rsidRPr="008409F5" w:rsidRDefault="00663CBC" w:rsidP="00E6061A">
            <w:pPr>
              <w:snapToGrid w:val="0"/>
              <w:spacing w:line="240" w:lineRule="exact"/>
              <w:jc w:val="center"/>
              <w:rPr>
                <w:bCs/>
                <w:szCs w:val="21"/>
              </w:rPr>
            </w:pPr>
            <w:r w:rsidRPr="008409F5">
              <w:rPr>
                <w:szCs w:val="21"/>
              </w:rPr>
              <w:t>2</w:t>
            </w:r>
          </w:p>
        </w:tc>
        <w:tc>
          <w:tcPr>
            <w:tcW w:w="1867" w:type="dxa"/>
            <w:vMerge/>
            <w:tcBorders>
              <w:left w:val="single" w:sz="4" w:space="0" w:color="auto"/>
              <w:right w:val="single" w:sz="4" w:space="0" w:color="auto"/>
            </w:tcBorders>
            <w:vAlign w:val="center"/>
          </w:tcPr>
          <w:p w14:paraId="363FC2FF" w14:textId="77777777" w:rsidR="00663CBC" w:rsidRPr="008409F5" w:rsidRDefault="00663CBC" w:rsidP="00E6061A">
            <w:pPr>
              <w:rPr>
                <w:szCs w:val="21"/>
              </w:rPr>
            </w:pPr>
          </w:p>
        </w:tc>
        <w:tc>
          <w:tcPr>
            <w:tcW w:w="1047" w:type="dxa"/>
            <w:vMerge/>
            <w:tcBorders>
              <w:left w:val="single" w:sz="4" w:space="0" w:color="auto"/>
              <w:right w:val="single" w:sz="4" w:space="0" w:color="auto"/>
            </w:tcBorders>
            <w:vAlign w:val="center"/>
          </w:tcPr>
          <w:p w14:paraId="47287D97" w14:textId="77777777" w:rsidR="00663CBC" w:rsidRPr="008409F5" w:rsidRDefault="00663CBC" w:rsidP="00E6061A">
            <w:pPr>
              <w:snapToGrid w:val="0"/>
              <w:spacing w:line="300" w:lineRule="auto"/>
              <w:jc w:val="center"/>
              <w:rPr>
                <w:bCs/>
                <w:szCs w:val="21"/>
              </w:rPr>
            </w:pPr>
          </w:p>
        </w:tc>
      </w:tr>
      <w:tr w:rsidR="00663CBC" w:rsidRPr="008409F5" w14:paraId="5A498836" w14:textId="77777777" w:rsidTr="00E6061A">
        <w:trPr>
          <w:cantSplit/>
          <w:trHeight w:val="454"/>
          <w:jc w:val="center"/>
        </w:trPr>
        <w:tc>
          <w:tcPr>
            <w:tcW w:w="751" w:type="dxa"/>
            <w:vMerge/>
            <w:tcBorders>
              <w:left w:val="single" w:sz="4" w:space="0" w:color="auto"/>
              <w:right w:val="single" w:sz="4" w:space="0" w:color="auto"/>
            </w:tcBorders>
            <w:vAlign w:val="center"/>
          </w:tcPr>
          <w:p w14:paraId="3E9C3378"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96F5D30" w14:textId="77777777" w:rsidR="00663CBC" w:rsidRPr="008409F5" w:rsidRDefault="00663CBC" w:rsidP="00E6061A">
            <w:pPr>
              <w:snapToGrid w:val="0"/>
              <w:spacing w:line="240" w:lineRule="exact"/>
              <w:jc w:val="center"/>
              <w:rPr>
                <w:bCs/>
                <w:szCs w:val="21"/>
              </w:rPr>
            </w:pPr>
            <w:r w:rsidRPr="008409F5">
              <w:rPr>
                <w:rFonts w:hint="eastAsia"/>
                <w:bCs/>
                <w:szCs w:val="21"/>
              </w:rPr>
              <w:t>24ZY23007</w:t>
            </w:r>
          </w:p>
        </w:tc>
        <w:tc>
          <w:tcPr>
            <w:tcW w:w="3201" w:type="dxa"/>
            <w:tcBorders>
              <w:top w:val="single" w:sz="4" w:space="0" w:color="auto"/>
              <w:left w:val="single" w:sz="4" w:space="0" w:color="auto"/>
              <w:bottom w:val="single" w:sz="4" w:space="0" w:color="auto"/>
              <w:right w:val="single" w:sz="4" w:space="0" w:color="auto"/>
            </w:tcBorders>
            <w:vAlign w:val="center"/>
          </w:tcPr>
          <w:p w14:paraId="10569EB5" w14:textId="77777777" w:rsidR="00663CBC" w:rsidRPr="008409F5" w:rsidRDefault="00663CBC" w:rsidP="00E6061A">
            <w:pPr>
              <w:snapToGrid w:val="0"/>
              <w:spacing w:line="240" w:lineRule="exact"/>
              <w:jc w:val="left"/>
              <w:rPr>
                <w:szCs w:val="21"/>
              </w:rPr>
            </w:pPr>
            <w:r w:rsidRPr="008409F5">
              <w:rPr>
                <w:rFonts w:ascii="宋体" w:hAnsi="宋体" w:hint="eastAsia"/>
                <w:szCs w:val="21"/>
              </w:rPr>
              <w:t>电动汽车集成与控制技术</w:t>
            </w:r>
          </w:p>
        </w:tc>
        <w:tc>
          <w:tcPr>
            <w:tcW w:w="3601" w:type="dxa"/>
            <w:tcBorders>
              <w:top w:val="single" w:sz="4" w:space="0" w:color="auto"/>
              <w:left w:val="single" w:sz="4" w:space="0" w:color="auto"/>
              <w:bottom w:val="single" w:sz="4" w:space="0" w:color="auto"/>
              <w:right w:val="single" w:sz="4" w:space="0" w:color="auto"/>
            </w:tcBorders>
            <w:vAlign w:val="center"/>
          </w:tcPr>
          <w:p w14:paraId="661335EE" w14:textId="77777777" w:rsidR="00663CBC" w:rsidRPr="008409F5" w:rsidRDefault="00663CBC" w:rsidP="00E6061A">
            <w:pPr>
              <w:snapToGrid w:val="0"/>
              <w:spacing w:line="240" w:lineRule="exact"/>
              <w:jc w:val="left"/>
              <w:rPr>
                <w:szCs w:val="21"/>
              </w:rPr>
            </w:pPr>
            <w:r w:rsidRPr="008409F5">
              <w:rPr>
                <w:rFonts w:hint="eastAsia"/>
                <w:szCs w:val="21"/>
              </w:rPr>
              <w:t>Electric vehicle integration and control technology</w:t>
            </w:r>
          </w:p>
        </w:tc>
        <w:tc>
          <w:tcPr>
            <w:tcW w:w="705" w:type="dxa"/>
            <w:tcBorders>
              <w:top w:val="single" w:sz="4" w:space="0" w:color="auto"/>
              <w:left w:val="single" w:sz="4" w:space="0" w:color="auto"/>
              <w:bottom w:val="single" w:sz="4" w:space="0" w:color="auto"/>
              <w:right w:val="single" w:sz="4" w:space="0" w:color="auto"/>
            </w:tcBorders>
            <w:vAlign w:val="center"/>
          </w:tcPr>
          <w:p w14:paraId="0A08E3CD" w14:textId="77777777" w:rsidR="00663CBC" w:rsidRPr="008409F5" w:rsidRDefault="00663CBC" w:rsidP="00E6061A">
            <w:pPr>
              <w:snapToGrid w:val="0"/>
              <w:spacing w:line="240" w:lineRule="exact"/>
              <w:jc w:val="center"/>
              <w:rPr>
                <w:szCs w:val="21"/>
              </w:rPr>
            </w:pPr>
            <w:r w:rsidRPr="008409F5">
              <w:rPr>
                <w:rFonts w:hint="eastAsia"/>
                <w:szCs w:val="21"/>
              </w:rPr>
              <w:t>32</w:t>
            </w:r>
          </w:p>
        </w:tc>
        <w:tc>
          <w:tcPr>
            <w:tcW w:w="540" w:type="dxa"/>
            <w:tcBorders>
              <w:top w:val="single" w:sz="4" w:space="0" w:color="auto"/>
              <w:left w:val="single" w:sz="4" w:space="0" w:color="auto"/>
              <w:bottom w:val="single" w:sz="4" w:space="0" w:color="auto"/>
              <w:right w:val="single" w:sz="4" w:space="0" w:color="auto"/>
            </w:tcBorders>
            <w:vAlign w:val="center"/>
          </w:tcPr>
          <w:p w14:paraId="1217D803" w14:textId="77777777" w:rsidR="00663CBC" w:rsidRPr="008409F5" w:rsidRDefault="00663CBC" w:rsidP="00E6061A">
            <w:pPr>
              <w:snapToGrid w:val="0"/>
              <w:spacing w:line="240" w:lineRule="exact"/>
              <w:jc w:val="center"/>
              <w:rPr>
                <w:bCs/>
                <w:szCs w:val="21"/>
              </w:rPr>
            </w:pPr>
            <w:r w:rsidRPr="008409F5">
              <w:rPr>
                <w:rFonts w:hint="eastAsia"/>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37C6A8D5" w14:textId="77777777" w:rsidR="00663CBC" w:rsidRPr="008409F5" w:rsidRDefault="00663CBC" w:rsidP="00E6061A">
            <w:pPr>
              <w:snapToGrid w:val="0"/>
              <w:spacing w:line="240" w:lineRule="exact"/>
              <w:jc w:val="center"/>
              <w:rPr>
                <w:bCs/>
                <w:szCs w:val="21"/>
              </w:rPr>
            </w:pPr>
            <w:r w:rsidRPr="008409F5">
              <w:rPr>
                <w:szCs w:val="21"/>
              </w:rPr>
              <w:t>1</w:t>
            </w:r>
          </w:p>
        </w:tc>
        <w:tc>
          <w:tcPr>
            <w:tcW w:w="1867" w:type="dxa"/>
            <w:vMerge/>
            <w:tcBorders>
              <w:left w:val="single" w:sz="4" w:space="0" w:color="auto"/>
              <w:right w:val="single" w:sz="4" w:space="0" w:color="auto"/>
            </w:tcBorders>
            <w:vAlign w:val="center"/>
          </w:tcPr>
          <w:p w14:paraId="5B47C0A1" w14:textId="77777777" w:rsidR="00663CBC" w:rsidRPr="008409F5" w:rsidRDefault="00663CBC" w:rsidP="00E6061A">
            <w:pPr>
              <w:rPr>
                <w:szCs w:val="21"/>
              </w:rPr>
            </w:pPr>
          </w:p>
        </w:tc>
        <w:tc>
          <w:tcPr>
            <w:tcW w:w="1047" w:type="dxa"/>
            <w:vMerge/>
            <w:tcBorders>
              <w:left w:val="single" w:sz="4" w:space="0" w:color="auto"/>
              <w:right w:val="single" w:sz="4" w:space="0" w:color="auto"/>
            </w:tcBorders>
            <w:vAlign w:val="center"/>
          </w:tcPr>
          <w:p w14:paraId="6AB5C4BD" w14:textId="77777777" w:rsidR="00663CBC" w:rsidRPr="008409F5" w:rsidRDefault="00663CBC" w:rsidP="00E6061A">
            <w:pPr>
              <w:snapToGrid w:val="0"/>
              <w:spacing w:line="300" w:lineRule="auto"/>
              <w:jc w:val="center"/>
              <w:rPr>
                <w:bCs/>
                <w:szCs w:val="21"/>
              </w:rPr>
            </w:pPr>
          </w:p>
        </w:tc>
      </w:tr>
      <w:tr w:rsidR="00663CBC" w:rsidRPr="008409F5" w14:paraId="43EE2001" w14:textId="77777777" w:rsidTr="00E6061A">
        <w:trPr>
          <w:cantSplit/>
          <w:trHeight w:val="454"/>
          <w:jc w:val="center"/>
        </w:trPr>
        <w:tc>
          <w:tcPr>
            <w:tcW w:w="751" w:type="dxa"/>
            <w:vMerge w:val="restart"/>
            <w:tcBorders>
              <w:top w:val="single" w:sz="4" w:space="0" w:color="auto"/>
              <w:left w:val="single" w:sz="4" w:space="0" w:color="auto"/>
              <w:right w:val="single" w:sz="4" w:space="0" w:color="auto"/>
            </w:tcBorders>
            <w:vAlign w:val="center"/>
          </w:tcPr>
          <w:p w14:paraId="51FB5BA1" w14:textId="77777777" w:rsidR="00663CBC" w:rsidRPr="008409F5" w:rsidRDefault="00663CBC" w:rsidP="00E6061A">
            <w:pPr>
              <w:snapToGrid w:val="0"/>
              <w:jc w:val="center"/>
              <w:rPr>
                <w:szCs w:val="21"/>
              </w:rPr>
            </w:pPr>
            <w:r w:rsidRPr="008409F5">
              <w:rPr>
                <w:szCs w:val="21"/>
              </w:rPr>
              <w:t>实践</w:t>
            </w:r>
          </w:p>
          <w:p w14:paraId="32F70B6D" w14:textId="77777777" w:rsidR="00663CBC" w:rsidRPr="008409F5" w:rsidRDefault="00663CBC" w:rsidP="00E6061A">
            <w:pPr>
              <w:snapToGrid w:val="0"/>
              <w:jc w:val="center"/>
              <w:rPr>
                <w:szCs w:val="21"/>
              </w:rPr>
            </w:pPr>
            <w:r w:rsidRPr="008409F5">
              <w:rPr>
                <w:szCs w:val="21"/>
              </w:rPr>
              <w:t>环节</w:t>
            </w:r>
          </w:p>
        </w:tc>
        <w:tc>
          <w:tcPr>
            <w:tcW w:w="1151" w:type="dxa"/>
            <w:tcBorders>
              <w:top w:val="single" w:sz="4" w:space="0" w:color="auto"/>
              <w:left w:val="single" w:sz="4" w:space="0" w:color="auto"/>
              <w:bottom w:val="single" w:sz="4" w:space="0" w:color="auto"/>
              <w:right w:val="single" w:sz="4" w:space="0" w:color="auto"/>
            </w:tcBorders>
            <w:vAlign w:val="center"/>
          </w:tcPr>
          <w:p w14:paraId="4A7E2991" w14:textId="77777777" w:rsidR="00663CBC" w:rsidRPr="008409F5" w:rsidRDefault="00663CBC" w:rsidP="00E6061A">
            <w:pPr>
              <w:snapToGrid w:val="0"/>
              <w:jc w:val="center"/>
              <w:rPr>
                <w:szCs w:val="21"/>
              </w:rPr>
            </w:pPr>
            <w:r w:rsidRPr="008409F5">
              <w:rPr>
                <w:szCs w:val="21"/>
              </w:rPr>
              <w:t>ZSJ0301</w:t>
            </w:r>
          </w:p>
        </w:tc>
        <w:tc>
          <w:tcPr>
            <w:tcW w:w="3201" w:type="dxa"/>
            <w:tcBorders>
              <w:top w:val="single" w:sz="4" w:space="0" w:color="auto"/>
              <w:left w:val="single" w:sz="4" w:space="0" w:color="auto"/>
              <w:bottom w:val="single" w:sz="4" w:space="0" w:color="auto"/>
              <w:right w:val="single" w:sz="4" w:space="0" w:color="auto"/>
            </w:tcBorders>
            <w:vAlign w:val="center"/>
          </w:tcPr>
          <w:p w14:paraId="650D78C3" w14:textId="77777777" w:rsidR="00663CBC" w:rsidRPr="008409F5" w:rsidRDefault="00663CBC" w:rsidP="00E6061A">
            <w:pPr>
              <w:snapToGrid w:val="0"/>
              <w:spacing w:line="240" w:lineRule="exact"/>
              <w:jc w:val="left"/>
              <w:rPr>
                <w:szCs w:val="21"/>
              </w:rPr>
            </w:pPr>
            <w:r w:rsidRPr="008409F5">
              <w:rPr>
                <w:szCs w:val="21"/>
              </w:rPr>
              <w:t>专业实践计划</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50DECFEB" w14:textId="77777777" w:rsidR="00663CBC" w:rsidRPr="008409F5" w:rsidRDefault="00663CBC" w:rsidP="00E6061A">
            <w:pPr>
              <w:snapToGrid w:val="0"/>
              <w:spacing w:line="240" w:lineRule="exact"/>
              <w:jc w:val="left"/>
              <w:rPr>
                <w:kern w:val="0"/>
                <w:szCs w:val="21"/>
              </w:rPr>
            </w:pPr>
            <w:r w:rsidRPr="008409F5">
              <w:rPr>
                <w:kern w:val="0"/>
                <w:szCs w:val="21"/>
              </w:rPr>
              <w:t>Professional Practice Program</w:t>
            </w:r>
          </w:p>
        </w:tc>
        <w:tc>
          <w:tcPr>
            <w:tcW w:w="705" w:type="dxa"/>
            <w:tcBorders>
              <w:top w:val="single" w:sz="4" w:space="0" w:color="auto"/>
              <w:left w:val="single" w:sz="4" w:space="0" w:color="auto"/>
              <w:bottom w:val="single" w:sz="4" w:space="0" w:color="auto"/>
              <w:right w:val="single" w:sz="4" w:space="0" w:color="auto"/>
            </w:tcBorders>
            <w:vAlign w:val="center"/>
          </w:tcPr>
          <w:p w14:paraId="0EDB469C" w14:textId="77777777" w:rsidR="00663CBC" w:rsidRPr="008409F5" w:rsidRDefault="00663CBC" w:rsidP="00E6061A">
            <w:pPr>
              <w:snapToGrid w:val="0"/>
              <w:spacing w:line="24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0D309927"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1C7035C7" w14:textId="77777777" w:rsidR="00663CBC" w:rsidRPr="008409F5" w:rsidRDefault="00663CBC" w:rsidP="00E6061A">
            <w:pPr>
              <w:snapToGrid w:val="0"/>
              <w:spacing w:line="240" w:lineRule="exact"/>
              <w:jc w:val="center"/>
              <w:rPr>
                <w:szCs w:val="21"/>
              </w:rPr>
            </w:pPr>
          </w:p>
        </w:tc>
        <w:tc>
          <w:tcPr>
            <w:tcW w:w="1867" w:type="dxa"/>
            <w:vMerge w:val="restart"/>
            <w:tcBorders>
              <w:top w:val="single" w:sz="4" w:space="0" w:color="auto"/>
              <w:left w:val="single" w:sz="4" w:space="0" w:color="auto"/>
              <w:right w:val="single" w:sz="4" w:space="0" w:color="auto"/>
            </w:tcBorders>
            <w:vAlign w:val="center"/>
          </w:tcPr>
          <w:p w14:paraId="17CBC725" w14:textId="77777777" w:rsidR="00663CBC" w:rsidRPr="008409F5" w:rsidRDefault="00663CBC" w:rsidP="00E6061A">
            <w:pPr>
              <w:snapToGrid w:val="0"/>
              <w:rPr>
                <w:szCs w:val="21"/>
              </w:rPr>
            </w:pPr>
            <w:r w:rsidRPr="008409F5">
              <w:rPr>
                <w:szCs w:val="21"/>
              </w:rPr>
              <w:t>机械自动化学院</w:t>
            </w:r>
            <w:r w:rsidRPr="008409F5">
              <w:rPr>
                <w:rFonts w:hint="eastAsia"/>
                <w:szCs w:val="21"/>
              </w:rPr>
              <w:t>、汽车与交通工程学院</w:t>
            </w:r>
          </w:p>
        </w:tc>
        <w:tc>
          <w:tcPr>
            <w:tcW w:w="1047" w:type="dxa"/>
            <w:vMerge w:val="restart"/>
            <w:tcBorders>
              <w:top w:val="single" w:sz="4" w:space="0" w:color="auto"/>
              <w:left w:val="single" w:sz="4" w:space="0" w:color="auto"/>
              <w:right w:val="single" w:sz="4" w:space="0" w:color="auto"/>
            </w:tcBorders>
            <w:vAlign w:val="center"/>
          </w:tcPr>
          <w:p w14:paraId="7FA3A497" w14:textId="77777777" w:rsidR="00663CBC" w:rsidRPr="008409F5" w:rsidRDefault="00663CBC" w:rsidP="00E6061A">
            <w:pPr>
              <w:snapToGrid w:val="0"/>
              <w:jc w:val="center"/>
              <w:rPr>
                <w:szCs w:val="21"/>
              </w:rPr>
            </w:pPr>
            <w:r w:rsidRPr="008409F5">
              <w:rPr>
                <w:rFonts w:hint="eastAsia"/>
                <w:szCs w:val="21"/>
              </w:rPr>
              <w:t>必修</w:t>
            </w:r>
          </w:p>
        </w:tc>
      </w:tr>
      <w:tr w:rsidR="00663CBC" w:rsidRPr="008409F5" w14:paraId="4FF73137" w14:textId="77777777" w:rsidTr="00E6061A">
        <w:trPr>
          <w:cantSplit/>
          <w:trHeight w:val="454"/>
          <w:jc w:val="center"/>
        </w:trPr>
        <w:tc>
          <w:tcPr>
            <w:tcW w:w="751" w:type="dxa"/>
            <w:vMerge/>
            <w:tcBorders>
              <w:left w:val="single" w:sz="4" w:space="0" w:color="auto"/>
              <w:right w:val="single" w:sz="4" w:space="0" w:color="auto"/>
            </w:tcBorders>
            <w:vAlign w:val="center"/>
          </w:tcPr>
          <w:p w14:paraId="214E969D" w14:textId="77777777" w:rsidR="00663CBC" w:rsidRPr="008409F5" w:rsidRDefault="00663CBC" w:rsidP="00E6061A">
            <w:pPr>
              <w:pStyle w:val="a9"/>
              <w:snapToGrid w:val="0"/>
              <w:jc w:val="center"/>
              <w:rPr>
                <w:sz w:val="21"/>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5EF4CD1D" w14:textId="77777777" w:rsidR="00663CBC" w:rsidRPr="008409F5" w:rsidRDefault="00663CBC" w:rsidP="00E6061A">
            <w:pPr>
              <w:snapToGrid w:val="0"/>
              <w:jc w:val="center"/>
              <w:rPr>
                <w:szCs w:val="21"/>
              </w:rPr>
            </w:pPr>
            <w:r w:rsidRPr="008409F5">
              <w:rPr>
                <w:szCs w:val="21"/>
              </w:rPr>
              <w:t>ZSJ0302</w:t>
            </w:r>
          </w:p>
        </w:tc>
        <w:tc>
          <w:tcPr>
            <w:tcW w:w="3201" w:type="dxa"/>
            <w:tcBorders>
              <w:top w:val="single" w:sz="4" w:space="0" w:color="auto"/>
              <w:left w:val="single" w:sz="4" w:space="0" w:color="auto"/>
              <w:bottom w:val="single" w:sz="4" w:space="0" w:color="auto"/>
              <w:right w:val="single" w:sz="4" w:space="0" w:color="auto"/>
            </w:tcBorders>
            <w:vAlign w:val="center"/>
          </w:tcPr>
          <w:p w14:paraId="706DC7B2" w14:textId="77777777" w:rsidR="00663CBC" w:rsidRPr="008409F5" w:rsidRDefault="00663CBC" w:rsidP="00E6061A">
            <w:pPr>
              <w:snapToGrid w:val="0"/>
              <w:spacing w:line="240" w:lineRule="exact"/>
              <w:jc w:val="left"/>
              <w:rPr>
                <w:szCs w:val="21"/>
              </w:rPr>
            </w:pPr>
            <w:r w:rsidRPr="008409F5">
              <w:rPr>
                <w:szCs w:val="21"/>
              </w:rPr>
              <w:t>专业实践总结及报告</w:t>
            </w:r>
            <w:r w:rsidRPr="008409F5">
              <w:rPr>
                <w:rFonts w:hint="eastAsia"/>
                <w:szCs w:val="21"/>
              </w:rPr>
              <w:t>★</w:t>
            </w:r>
          </w:p>
        </w:tc>
        <w:tc>
          <w:tcPr>
            <w:tcW w:w="3601" w:type="dxa"/>
            <w:tcBorders>
              <w:top w:val="single" w:sz="4" w:space="0" w:color="auto"/>
              <w:left w:val="single" w:sz="4" w:space="0" w:color="auto"/>
              <w:bottom w:val="single" w:sz="4" w:space="0" w:color="auto"/>
              <w:right w:val="single" w:sz="4" w:space="0" w:color="auto"/>
            </w:tcBorders>
            <w:vAlign w:val="center"/>
          </w:tcPr>
          <w:p w14:paraId="3E92E2A9" w14:textId="77777777" w:rsidR="00663CBC" w:rsidRPr="008409F5" w:rsidRDefault="00663CBC" w:rsidP="00E6061A">
            <w:pPr>
              <w:snapToGrid w:val="0"/>
              <w:spacing w:line="240" w:lineRule="exact"/>
              <w:jc w:val="left"/>
              <w:rPr>
                <w:kern w:val="0"/>
                <w:szCs w:val="21"/>
              </w:rPr>
            </w:pPr>
            <w:r w:rsidRPr="008409F5">
              <w:rPr>
                <w:kern w:val="0"/>
                <w:szCs w:val="21"/>
              </w:rPr>
              <w:t>Summary and Report of Professional Practice</w:t>
            </w:r>
          </w:p>
        </w:tc>
        <w:tc>
          <w:tcPr>
            <w:tcW w:w="705" w:type="dxa"/>
            <w:tcBorders>
              <w:top w:val="single" w:sz="4" w:space="0" w:color="auto"/>
              <w:left w:val="single" w:sz="4" w:space="0" w:color="auto"/>
              <w:bottom w:val="single" w:sz="4" w:space="0" w:color="auto"/>
              <w:right w:val="single" w:sz="4" w:space="0" w:color="auto"/>
            </w:tcBorders>
            <w:vAlign w:val="center"/>
          </w:tcPr>
          <w:p w14:paraId="240E55EC" w14:textId="77777777" w:rsidR="00663CBC" w:rsidRPr="008409F5" w:rsidRDefault="00663CBC" w:rsidP="00E6061A">
            <w:pPr>
              <w:snapToGrid w:val="0"/>
              <w:spacing w:line="24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5503011F" w14:textId="77777777" w:rsidR="00663CBC" w:rsidRPr="008409F5" w:rsidRDefault="00663CBC" w:rsidP="00E6061A">
            <w:pPr>
              <w:snapToGrid w:val="0"/>
              <w:spacing w:line="240" w:lineRule="exact"/>
              <w:jc w:val="center"/>
              <w:rPr>
                <w:szCs w:val="21"/>
              </w:rPr>
            </w:pPr>
            <w:r w:rsidRPr="008409F5">
              <w:rPr>
                <w:szCs w:val="21"/>
              </w:rPr>
              <w:t>6</w:t>
            </w:r>
          </w:p>
        </w:tc>
        <w:tc>
          <w:tcPr>
            <w:tcW w:w="1027" w:type="dxa"/>
            <w:tcBorders>
              <w:top w:val="single" w:sz="4" w:space="0" w:color="auto"/>
              <w:left w:val="single" w:sz="4" w:space="0" w:color="auto"/>
              <w:bottom w:val="single" w:sz="4" w:space="0" w:color="auto"/>
              <w:right w:val="single" w:sz="4" w:space="0" w:color="auto"/>
            </w:tcBorders>
            <w:vAlign w:val="center"/>
          </w:tcPr>
          <w:p w14:paraId="6F4ED98D" w14:textId="77777777" w:rsidR="00663CBC" w:rsidRPr="008409F5" w:rsidRDefault="00663CBC" w:rsidP="00E6061A">
            <w:pPr>
              <w:snapToGrid w:val="0"/>
              <w:spacing w:line="240" w:lineRule="exact"/>
              <w:jc w:val="center"/>
              <w:rPr>
                <w:szCs w:val="21"/>
              </w:rPr>
            </w:pPr>
          </w:p>
        </w:tc>
        <w:tc>
          <w:tcPr>
            <w:tcW w:w="1867" w:type="dxa"/>
            <w:vMerge/>
            <w:tcBorders>
              <w:left w:val="single" w:sz="4" w:space="0" w:color="auto"/>
              <w:right w:val="single" w:sz="4" w:space="0" w:color="auto"/>
            </w:tcBorders>
            <w:vAlign w:val="center"/>
          </w:tcPr>
          <w:p w14:paraId="3EFCE784"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074A7F02" w14:textId="77777777" w:rsidR="00663CBC" w:rsidRPr="008409F5" w:rsidRDefault="00663CBC" w:rsidP="00E6061A">
            <w:pPr>
              <w:snapToGrid w:val="0"/>
              <w:jc w:val="center"/>
              <w:rPr>
                <w:szCs w:val="21"/>
              </w:rPr>
            </w:pPr>
          </w:p>
        </w:tc>
      </w:tr>
      <w:tr w:rsidR="00663CBC" w:rsidRPr="008409F5" w14:paraId="582A7FFA" w14:textId="77777777" w:rsidTr="00E6061A">
        <w:trPr>
          <w:cantSplit/>
          <w:trHeight w:val="454"/>
          <w:jc w:val="center"/>
        </w:trPr>
        <w:tc>
          <w:tcPr>
            <w:tcW w:w="751" w:type="dxa"/>
            <w:vMerge w:val="restart"/>
            <w:tcBorders>
              <w:top w:val="single" w:sz="4" w:space="0" w:color="auto"/>
              <w:left w:val="single" w:sz="4" w:space="0" w:color="auto"/>
              <w:right w:val="single" w:sz="4" w:space="0" w:color="auto"/>
            </w:tcBorders>
            <w:vAlign w:val="center"/>
          </w:tcPr>
          <w:p w14:paraId="5927DB61"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8409F5">
              <w:rPr>
                <w:rFonts w:ascii="Times New Roman" w:hAnsi="Times New Roman" w:cs="Times New Roman"/>
                <w:kern w:val="2"/>
              </w:rPr>
              <w:t>研究</w:t>
            </w:r>
          </w:p>
          <w:p w14:paraId="6917EE41"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r w:rsidRPr="008409F5">
              <w:rPr>
                <w:rFonts w:ascii="Times New Roman" w:hAnsi="Times New Roman" w:cs="Times New Roman"/>
                <w:kern w:val="2"/>
              </w:rPr>
              <w:t>环节</w:t>
            </w:r>
          </w:p>
        </w:tc>
        <w:tc>
          <w:tcPr>
            <w:tcW w:w="1151" w:type="dxa"/>
            <w:tcBorders>
              <w:top w:val="single" w:sz="4" w:space="0" w:color="auto"/>
              <w:left w:val="single" w:sz="4" w:space="0" w:color="auto"/>
              <w:bottom w:val="single" w:sz="4" w:space="0" w:color="auto"/>
              <w:right w:val="single" w:sz="4" w:space="0" w:color="auto"/>
            </w:tcBorders>
            <w:vAlign w:val="center"/>
          </w:tcPr>
          <w:p w14:paraId="561C2188" w14:textId="77777777" w:rsidR="00663CBC" w:rsidRPr="008409F5" w:rsidRDefault="00663CBC" w:rsidP="00E6061A">
            <w:pPr>
              <w:snapToGrid w:val="0"/>
              <w:jc w:val="center"/>
              <w:rPr>
                <w:szCs w:val="21"/>
              </w:rPr>
            </w:pPr>
            <w:r w:rsidRPr="008409F5">
              <w:rPr>
                <w:szCs w:val="21"/>
              </w:rPr>
              <w:t>ZYJ0301</w:t>
            </w:r>
          </w:p>
        </w:tc>
        <w:tc>
          <w:tcPr>
            <w:tcW w:w="3201" w:type="dxa"/>
            <w:tcBorders>
              <w:top w:val="single" w:sz="4" w:space="0" w:color="auto"/>
              <w:left w:val="single" w:sz="4" w:space="0" w:color="auto"/>
              <w:bottom w:val="single" w:sz="4" w:space="0" w:color="auto"/>
              <w:right w:val="single" w:sz="4" w:space="0" w:color="auto"/>
            </w:tcBorders>
            <w:vAlign w:val="center"/>
          </w:tcPr>
          <w:p w14:paraId="103F4A28" w14:textId="77777777" w:rsidR="00663CBC" w:rsidRPr="008409F5" w:rsidRDefault="00663CBC" w:rsidP="00E6061A">
            <w:pPr>
              <w:snapToGrid w:val="0"/>
              <w:spacing w:line="240" w:lineRule="exact"/>
              <w:jc w:val="left"/>
              <w:rPr>
                <w:szCs w:val="21"/>
              </w:rPr>
            </w:pPr>
            <w:r w:rsidRPr="008409F5">
              <w:rPr>
                <w:szCs w:val="21"/>
              </w:rPr>
              <w:t>行业前沿讲座（全日制）</w:t>
            </w:r>
          </w:p>
        </w:tc>
        <w:tc>
          <w:tcPr>
            <w:tcW w:w="3601" w:type="dxa"/>
            <w:tcBorders>
              <w:top w:val="single" w:sz="4" w:space="0" w:color="auto"/>
              <w:left w:val="single" w:sz="4" w:space="0" w:color="auto"/>
              <w:bottom w:val="single" w:sz="4" w:space="0" w:color="auto"/>
              <w:right w:val="single" w:sz="4" w:space="0" w:color="auto"/>
            </w:tcBorders>
            <w:vAlign w:val="center"/>
          </w:tcPr>
          <w:p w14:paraId="670C9BA6" w14:textId="77777777" w:rsidR="00663CBC" w:rsidRPr="008409F5" w:rsidRDefault="00663CBC" w:rsidP="00E6061A">
            <w:pPr>
              <w:snapToGrid w:val="0"/>
              <w:spacing w:line="240" w:lineRule="exact"/>
              <w:jc w:val="left"/>
              <w:rPr>
                <w:kern w:val="0"/>
                <w:szCs w:val="21"/>
              </w:rPr>
            </w:pPr>
            <w:r w:rsidRPr="008409F5">
              <w:rPr>
                <w:kern w:val="0"/>
                <w:szCs w:val="21"/>
              </w:rPr>
              <w:t>Lectures on Industry Frontier</w:t>
            </w:r>
          </w:p>
        </w:tc>
        <w:tc>
          <w:tcPr>
            <w:tcW w:w="705" w:type="dxa"/>
            <w:tcBorders>
              <w:top w:val="single" w:sz="4" w:space="0" w:color="auto"/>
              <w:left w:val="single" w:sz="4" w:space="0" w:color="auto"/>
              <w:bottom w:val="single" w:sz="4" w:space="0" w:color="auto"/>
              <w:right w:val="single" w:sz="4" w:space="0" w:color="auto"/>
            </w:tcBorders>
            <w:vAlign w:val="center"/>
          </w:tcPr>
          <w:p w14:paraId="69BC1534" w14:textId="77777777" w:rsidR="00663CBC" w:rsidRPr="008409F5" w:rsidRDefault="00663CBC" w:rsidP="00E6061A">
            <w:pPr>
              <w:snapToGrid w:val="0"/>
              <w:spacing w:line="240" w:lineRule="exact"/>
              <w:jc w:val="center"/>
              <w:rPr>
                <w:szCs w:val="21"/>
              </w:rPr>
            </w:pPr>
            <w:r w:rsidRPr="008409F5">
              <w:rPr>
                <w:rFonts w:hint="eastAsia"/>
                <w:szCs w:val="21"/>
              </w:rPr>
              <w:t>&gt;10</w:t>
            </w:r>
            <w:r w:rsidRPr="008409F5">
              <w:rPr>
                <w:rFonts w:hint="eastAsia"/>
                <w:szCs w:val="21"/>
              </w:rPr>
              <w:t>次</w:t>
            </w:r>
          </w:p>
        </w:tc>
        <w:tc>
          <w:tcPr>
            <w:tcW w:w="540" w:type="dxa"/>
            <w:tcBorders>
              <w:top w:val="single" w:sz="4" w:space="0" w:color="auto"/>
              <w:left w:val="single" w:sz="4" w:space="0" w:color="auto"/>
              <w:bottom w:val="single" w:sz="4" w:space="0" w:color="auto"/>
              <w:right w:val="single" w:sz="4" w:space="0" w:color="auto"/>
            </w:tcBorders>
            <w:vAlign w:val="center"/>
          </w:tcPr>
          <w:p w14:paraId="6F866D4A"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131BA453" w14:textId="77777777" w:rsidR="00663CBC" w:rsidRPr="008409F5" w:rsidRDefault="00663CBC" w:rsidP="00E6061A">
            <w:pPr>
              <w:snapToGrid w:val="0"/>
              <w:spacing w:line="240" w:lineRule="exact"/>
              <w:jc w:val="center"/>
              <w:rPr>
                <w:szCs w:val="21"/>
              </w:rPr>
            </w:pPr>
          </w:p>
        </w:tc>
        <w:tc>
          <w:tcPr>
            <w:tcW w:w="1867" w:type="dxa"/>
            <w:tcBorders>
              <w:top w:val="single" w:sz="4" w:space="0" w:color="auto"/>
              <w:left w:val="single" w:sz="4" w:space="0" w:color="auto"/>
              <w:right w:val="single" w:sz="4" w:space="0" w:color="auto"/>
            </w:tcBorders>
            <w:vAlign w:val="center"/>
          </w:tcPr>
          <w:p w14:paraId="267BC21F" w14:textId="77777777" w:rsidR="00663CBC" w:rsidRPr="008409F5" w:rsidRDefault="00663CBC" w:rsidP="00E6061A">
            <w:pPr>
              <w:snapToGrid w:val="0"/>
              <w:rPr>
                <w:szCs w:val="21"/>
              </w:rPr>
            </w:pPr>
          </w:p>
        </w:tc>
        <w:tc>
          <w:tcPr>
            <w:tcW w:w="1047" w:type="dxa"/>
            <w:vMerge w:val="restart"/>
            <w:tcBorders>
              <w:top w:val="single" w:sz="4" w:space="0" w:color="auto"/>
              <w:left w:val="single" w:sz="4" w:space="0" w:color="auto"/>
              <w:right w:val="single" w:sz="4" w:space="0" w:color="auto"/>
            </w:tcBorders>
            <w:vAlign w:val="center"/>
          </w:tcPr>
          <w:p w14:paraId="74D2DB0D" w14:textId="77777777" w:rsidR="00663CBC" w:rsidRPr="008409F5" w:rsidRDefault="00663CBC" w:rsidP="00E6061A">
            <w:pPr>
              <w:snapToGrid w:val="0"/>
              <w:jc w:val="center"/>
              <w:rPr>
                <w:szCs w:val="21"/>
              </w:rPr>
            </w:pPr>
            <w:r w:rsidRPr="008409F5">
              <w:rPr>
                <w:rFonts w:hint="eastAsia"/>
                <w:szCs w:val="21"/>
              </w:rPr>
              <w:t>必修</w:t>
            </w:r>
          </w:p>
        </w:tc>
      </w:tr>
      <w:tr w:rsidR="00663CBC" w:rsidRPr="008409F5" w14:paraId="1E67059A" w14:textId="77777777" w:rsidTr="00E6061A">
        <w:trPr>
          <w:cantSplit/>
          <w:trHeight w:val="454"/>
          <w:jc w:val="center"/>
        </w:trPr>
        <w:tc>
          <w:tcPr>
            <w:tcW w:w="751" w:type="dxa"/>
            <w:vMerge/>
            <w:tcBorders>
              <w:left w:val="single" w:sz="4" w:space="0" w:color="auto"/>
              <w:right w:val="single" w:sz="4" w:space="0" w:color="auto"/>
            </w:tcBorders>
            <w:vAlign w:val="center"/>
          </w:tcPr>
          <w:p w14:paraId="717C7634" w14:textId="77777777" w:rsidR="00663CBC" w:rsidRPr="008409F5" w:rsidRDefault="00663CBC" w:rsidP="00E6061A">
            <w:pPr>
              <w:pStyle w:val="xl42"/>
              <w:widowControl w:val="0"/>
              <w:pBdr>
                <w:left w:val="none" w:sz="0" w:space="0" w:color="auto"/>
                <w:bottom w:val="none" w:sz="0" w:space="0" w:color="auto"/>
                <w:right w:val="none" w:sz="0" w:space="0" w:color="auto"/>
              </w:pBdr>
              <w:snapToGrid w:val="0"/>
              <w:spacing w:beforeAutospacing="0" w:afterAutospacing="0"/>
              <w:textAlignment w:val="auto"/>
              <w:rPr>
                <w:rFonts w:ascii="Times New Roman" w:hAnsi="Times New Roman" w:cs="Times New Roman"/>
                <w:kern w:val="2"/>
              </w:rPr>
            </w:pPr>
          </w:p>
        </w:tc>
        <w:tc>
          <w:tcPr>
            <w:tcW w:w="1151" w:type="dxa"/>
            <w:tcBorders>
              <w:top w:val="single" w:sz="4" w:space="0" w:color="auto"/>
              <w:left w:val="single" w:sz="4" w:space="0" w:color="auto"/>
              <w:bottom w:val="single" w:sz="4" w:space="0" w:color="auto"/>
              <w:right w:val="single" w:sz="4" w:space="0" w:color="auto"/>
            </w:tcBorders>
            <w:vAlign w:val="center"/>
          </w:tcPr>
          <w:p w14:paraId="4ECFA7AB" w14:textId="77777777" w:rsidR="00663CBC" w:rsidRPr="008409F5" w:rsidRDefault="00663CBC" w:rsidP="00E6061A">
            <w:pPr>
              <w:snapToGrid w:val="0"/>
              <w:jc w:val="center"/>
              <w:rPr>
                <w:szCs w:val="21"/>
              </w:rPr>
            </w:pPr>
            <w:r w:rsidRPr="008409F5">
              <w:rPr>
                <w:szCs w:val="21"/>
              </w:rPr>
              <w:t>ZYJ0304</w:t>
            </w:r>
          </w:p>
        </w:tc>
        <w:tc>
          <w:tcPr>
            <w:tcW w:w="3201" w:type="dxa"/>
            <w:tcBorders>
              <w:top w:val="single" w:sz="4" w:space="0" w:color="auto"/>
              <w:left w:val="single" w:sz="4" w:space="0" w:color="auto"/>
              <w:bottom w:val="single" w:sz="4" w:space="0" w:color="auto"/>
              <w:right w:val="single" w:sz="4" w:space="0" w:color="auto"/>
            </w:tcBorders>
            <w:vAlign w:val="center"/>
          </w:tcPr>
          <w:p w14:paraId="0F6031DA" w14:textId="77777777" w:rsidR="00663CBC" w:rsidRPr="008409F5" w:rsidRDefault="00663CBC" w:rsidP="00E6061A">
            <w:pPr>
              <w:snapToGrid w:val="0"/>
              <w:spacing w:line="240" w:lineRule="exact"/>
              <w:jc w:val="left"/>
              <w:rPr>
                <w:szCs w:val="21"/>
              </w:rPr>
            </w:pPr>
            <w:r w:rsidRPr="008409F5">
              <w:rPr>
                <w:kern w:val="0"/>
                <w:szCs w:val="21"/>
              </w:rPr>
              <w:t>专业领域学科前沿（非全日制）</w:t>
            </w:r>
          </w:p>
        </w:tc>
        <w:tc>
          <w:tcPr>
            <w:tcW w:w="3601" w:type="dxa"/>
            <w:tcBorders>
              <w:top w:val="single" w:sz="4" w:space="0" w:color="auto"/>
              <w:left w:val="single" w:sz="4" w:space="0" w:color="auto"/>
              <w:bottom w:val="single" w:sz="4" w:space="0" w:color="auto"/>
              <w:right w:val="single" w:sz="4" w:space="0" w:color="auto"/>
            </w:tcBorders>
            <w:vAlign w:val="center"/>
          </w:tcPr>
          <w:p w14:paraId="78652CCB" w14:textId="77777777" w:rsidR="00663CBC" w:rsidRPr="008409F5" w:rsidRDefault="00663CBC" w:rsidP="00E6061A">
            <w:pPr>
              <w:snapToGrid w:val="0"/>
              <w:spacing w:line="240" w:lineRule="exact"/>
              <w:jc w:val="left"/>
              <w:rPr>
                <w:kern w:val="0"/>
                <w:szCs w:val="21"/>
              </w:rPr>
            </w:pPr>
            <w:r w:rsidRPr="008409F5">
              <w:rPr>
                <w:kern w:val="0"/>
                <w:szCs w:val="21"/>
              </w:rPr>
              <w:t>Development of departmental research</w:t>
            </w:r>
          </w:p>
        </w:tc>
        <w:tc>
          <w:tcPr>
            <w:tcW w:w="705" w:type="dxa"/>
            <w:tcBorders>
              <w:top w:val="single" w:sz="4" w:space="0" w:color="auto"/>
              <w:left w:val="single" w:sz="4" w:space="0" w:color="auto"/>
              <w:bottom w:val="single" w:sz="4" w:space="0" w:color="auto"/>
              <w:right w:val="single" w:sz="4" w:space="0" w:color="auto"/>
            </w:tcBorders>
            <w:vAlign w:val="center"/>
          </w:tcPr>
          <w:p w14:paraId="5C745537" w14:textId="77777777" w:rsidR="00663CBC" w:rsidRPr="008409F5" w:rsidRDefault="00663CBC" w:rsidP="00E6061A">
            <w:pPr>
              <w:snapToGrid w:val="0"/>
              <w:spacing w:line="240" w:lineRule="exact"/>
              <w:jc w:val="center"/>
              <w:rPr>
                <w:szCs w:val="21"/>
              </w:rPr>
            </w:pPr>
            <w:r w:rsidRPr="008409F5">
              <w:rPr>
                <w:rFonts w:hint="eastAsia"/>
                <w:szCs w:val="21"/>
              </w:rPr>
              <w:t>&gt;6</w:t>
            </w:r>
            <w:r w:rsidRPr="008409F5">
              <w:rPr>
                <w:rFonts w:hint="eastAsia"/>
                <w:szCs w:val="21"/>
              </w:rPr>
              <w:t>次</w:t>
            </w:r>
          </w:p>
        </w:tc>
        <w:tc>
          <w:tcPr>
            <w:tcW w:w="540" w:type="dxa"/>
            <w:tcBorders>
              <w:top w:val="single" w:sz="4" w:space="0" w:color="auto"/>
              <w:left w:val="single" w:sz="4" w:space="0" w:color="auto"/>
              <w:bottom w:val="single" w:sz="4" w:space="0" w:color="auto"/>
              <w:right w:val="single" w:sz="4" w:space="0" w:color="auto"/>
            </w:tcBorders>
            <w:vAlign w:val="center"/>
          </w:tcPr>
          <w:p w14:paraId="75F6075A"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7A8508DE" w14:textId="77777777" w:rsidR="00663CBC" w:rsidRPr="008409F5" w:rsidRDefault="00663CBC" w:rsidP="00E6061A">
            <w:pPr>
              <w:snapToGrid w:val="0"/>
              <w:spacing w:line="240" w:lineRule="exact"/>
              <w:jc w:val="center"/>
              <w:rPr>
                <w:szCs w:val="21"/>
              </w:rPr>
            </w:pPr>
          </w:p>
        </w:tc>
        <w:tc>
          <w:tcPr>
            <w:tcW w:w="1867" w:type="dxa"/>
            <w:vMerge w:val="restart"/>
            <w:tcBorders>
              <w:top w:val="single" w:sz="4" w:space="0" w:color="auto"/>
              <w:left w:val="single" w:sz="4" w:space="0" w:color="auto"/>
              <w:right w:val="single" w:sz="4" w:space="0" w:color="auto"/>
            </w:tcBorders>
            <w:vAlign w:val="center"/>
          </w:tcPr>
          <w:p w14:paraId="5CB2328B" w14:textId="77777777" w:rsidR="00663CBC" w:rsidRPr="008409F5" w:rsidRDefault="00663CBC" w:rsidP="00E6061A">
            <w:pPr>
              <w:snapToGrid w:val="0"/>
              <w:rPr>
                <w:szCs w:val="21"/>
              </w:rPr>
            </w:pPr>
            <w:r w:rsidRPr="008409F5">
              <w:rPr>
                <w:szCs w:val="21"/>
              </w:rPr>
              <w:t>机械自动化学院</w:t>
            </w:r>
            <w:r w:rsidRPr="008409F5">
              <w:rPr>
                <w:rFonts w:hint="eastAsia"/>
                <w:szCs w:val="21"/>
              </w:rPr>
              <w:t>、汽车与交通工程学院</w:t>
            </w:r>
          </w:p>
        </w:tc>
        <w:tc>
          <w:tcPr>
            <w:tcW w:w="1047" w:type="dxa"/>
            <w:vMerge/>
            <w:tcBorders>
              <w:left w:val="single" w:sz="4" w:space="0" w:color="auto"/>
              <w:right w:val="single" w:sz="4" w:space="0" w:color="auto"/>
            </w:tcBorders>
            <w:vAlign w:val="center"/>
          </w:tcPr>
          <w:p w14:paraId="3B49EF1D" w14:textId="77777777" w:rsidR="00663CBC" w:rsidRPr="008409F5" w:rsidRDefault="00663CBC" w:rsidP="00E6061A">
            <w:pPr>
              <w:snapToGrid w:val="0"/>
              <w:jc w:val="center"/>
              <w:rPr>
                <w:szCs w:val="21"/>
              </w:rPr>
            </w:pPr>
          </w:p>
        </w:tc>
      </w:tr>
      <w:tr w:rsidR="00663CBC" w:rsidRPr="008409F5" w14:paraId="641FE2AE" w14:textId="77777777" w:rsidTr="00E6061A">
        <w:trPr>
          <w:cantSplit/>
          <w:trHeight w:val="454"/>
          <w:jc w:val="center"/>
        </w:trPr>
        <w:tc>
          <w:tcPr>
            <w:tcW w:w="751" w:type="dxa"/>
            <w:vMerge/>
            <w:tcBorders>
              <w:left w:val="single" w:sz="4" w:space="0" w:color="auto"/>
              <w:right w:val="single" w:sz="4" w:space="0" w:color="auto"/>
            </w:tcBorders>
            <w:vAlign w:val="center"/>
          </w:tcPr>
          <w:p w14:paraId="714EA528" w14:textId="77777777" w:rsidR="00663CBC" w:rsidRPr="008409F5" w:rsidRDefault="00663CBC" w:rsidP="00E6061A">
            <w:pPr>
              <w:pStyle w:val="aa"/>
              <w:spacing w:line="240" w:lineRule="auto"/>
              <w:ind w:firstLine="361"/>
              <w:jc w:val="center"/>
              <w:textAlignment w:val="auto"/>
              <w:rPr>
                <w:rFonts w:ascii="Times New Roman"/>
                <w:kern w:val="2"/>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7122E2EB" w14:textId="77777777" w:rsidR="00663CBC" w:rsidRPr="008409F5" w:rsidRDefault="00663CBC" w:rsidP="00E6061A">
            <w:pPr>
              <w:snapToGrid w:val="0"/>
              <w:jc w:val="center"/>
              <w:rPr>
                <w:szCs w:val="21"/>
              </w:rPr>
            </w:pPr>
            <w:r w:rsidRPr="008409F5">
              <w:rPr>
                <w:szCs w:val="21"/>
              </w:rPr>
              <w:t>ZYJ0302</w:t>
            </w:r>
          </w:p>
        </w:tc>
        <w:tc>
          <w:tcPr>
            <w:tcW w:w="3201" w:type="dxa"/>
            <w:tcBorders>
              <w:top w:val="single" w:sz="4" w:space="0" w:color="auto"/>
              <w:left w:val="single" w:sz="4" w:space="0" w:color="auto"/>
              <w:bottom w:val="single" w:sz="4" w:space="0" w:color="auto"/>
              <w:right w:val="single" w:sz="4" w:space="0" w:color="auto"/>
            </w:tcBorders>
            <w:vAlign w:val="center"/>
          </w:tcPr>
          <w:p w14:paraId="62684715" w14:textId="77777777" w:rsidR="00663CBC" w:rsidRPr="008409F5" w:rsidRDefault="00663CBC" w:rsidP="00E6061A">
            <w:pPr>
              <w:snapToGrid w:val="0"/>
              <w:spacing w:line="240" w:lineRule="exact"/>
              <w:jc w:val="left"/>
              <w:rPr>
                <w:szCs w:val="21"/>
              </w:rPr>
            </w:pPr>
            <w:r w:rsidRPr="008409F5">
              <w:rPr>
                <w:szCs w:val="21"/>
              </w:rPr>
              <w:t>开（选）题报告</w:t>
            </w:r>
          </w:p>
        </w:tc>
        <w:tc>
          <w:tcPr>
            <w:tcW w:w="3601" w:type="dxa"/>
            <w:tcBorders>
              <w:top w:val="single" w:sz="4" w:space="0" w:color="auto"/>
              <w:left w:val="single" w:sz="4" w:space="0" w:color="auto"/>
              <w:bottom w:val="single" w:sz="4" w:space="0" w:color="auto"/>
              <w:right w:val="single" w:sz="4" w:space="0" w:color="auto"/>
            </w:tcBorders>
            <w:vAlign w:val="center"/>
          </w:tcPr>
          <w:p w14:paraId="557BD841" w14:textId="77777777" w:rsidR="00663CBC" w:rsidRPr="008409F5" w:rsidRDefault="00663CBC" w:rsidP="00E6061A">
            <w:pPr>
              <w:snapToGrid w:val="0"/>
              <w:spacing w:line="240" w:lineRule="exact"/>
              <w:jc w:val="left"/>
              <w:rPr>
                <w:kern w:val="0"/>
                <w:szCs w:val="21"/>
              </w:rPr>
            </w:pPr>
            <w:r w:rsidRPr="008409F5">
              <w:rPr>
                <w:kern w:val="0"/>
                <w:szCs w:val="21"/>
              </w:rPr>
              <w:t>Research Proposal</w:t>
            </w:r>
          </w:p>
        </w:tc>
        <w:tc>
          <w:tcPr>
            <w:tcW w:w="705" w:type="dxa"/>
            <w:tcBorders>
              <w:top w:val="single" w:sz="4" w:space="0" w:color="auto"/>
              <w:left w:val="single" w:sz="4" w:space="0" w:color="auto"/>
              <w:bottom w:val="single" w:sz="4" w:space="0" w:color="auto"/>
              <w:right w:val="single" w:sz="4" w:space="0" w:color="auto"/>
            </w:tcBorders>
            <w:vAlign w:val="center"/>
          </w:tcPr>
          <w:p w14:paraId="0B241779" w14:textId="77777777" w:rsidR="00663CBC" w:rsidRPr="008409F5" w:rsidRDefault="00663CBC" w:rsidP="00E6061A">
            <w:pPr>
              <w:snapToGrid w:val="0"/>
              <w:spacing w:line="24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02A538FB" w14:textId="77777777" w:rsidR="00663CBC" w:rsidRPr="008409F5" w:rsidRDefault="00663CBC" w:rsidP="00E6061A">
            <w:pPr>
              <w:snapToGrid w:val="0"/>
              <w:spacing w:line="240" w:lineRule="exact"/>
              <w:jc w:val="center"/>
              <w:rPr>
                <w:szCs w:val="21"/>
              </w:rPr>
            </w:pPr>
            <w:r w:rsidRPr="008409F5">
              <w:rPr>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17879541" w14:textId="77777777" w:rsidR="00663CBC" w:rsidRPr="008409F5" w:rsidRDefault="00663CBC" w:rsidP="00E6061A">
            <w:pPr>
              <w:snapToGrid w:val="0"/>
              <w:spacing w:line="240" w:lineRule="exact"/>
              <w:jc w:val="center"/>
              <w:rPr>
                <w:szCs w:val="21"/>
              </w:rPr>
            </w:pPr>
          </w:p>
        </w:tc>
        <w:tc>
          <w:tcPr>
            <w:tcW w:w="1867" w:type="dxa"/>
            <w:vMerge/>
            <w:tcBorders>
              <w:left w:val="single" w:sz="4" w:space="0" w:color="auto"/>
              <w:right w:val="single" w:sz="4" w:space="0" w:color="auto"/>
            </w:tcBorders>
            <w:vAlign w:val="center"/>
          </w:tcPr>
          <w:p w14:paraId="4775AE90"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08B6B3E4" w14:textId="77777777" w:rsidR="00663CBC" w:rsidRPr="008409F5" w:rsidRDefault="00663CBC" w:rsidP="00E6061A">
            <w:pPr>
              <w:snapToGrid w:val="0"/>
              <w:jc w:val="center"/>
              <w:rPr>
                <w:szCs w:val="21"/>
              </w:rPr>
            </w:pPr>
          </w:p>
        </w:tc>
      </w:tr>
      <w:tr w:rsidR="00663CBC" w:rsidRPr="008409F5" w14:paraId="474D0DFC" w14:textId="77777777" w:rsidTr="00E6061A">
        <w:trPr>
          <w:cantSplit/>
          <w:trHeight w:val="454"/>
          <w:jc w:val="center"/>
        </w:trPr>
        <w:tc>
          <w:tcPr>
            <w:tcW w:w="751" w:type="dxa"/>
            <w:vMerge/>
            <w:tcBorders>
              <w:left w:val="single" w:sz="4" w:space="0" w:color="auto"/>
              <w:right w:val="single" w:sz="4" w:space="0" w:color="auto"/>
            </w:tcBorders>
            <w:vAlign w:val="center"/>
          </w:tcPr>
          <w:p w14:paraId="36481789" w14:textId="77777777" w:rsidR="00663CBC" w:rsidRPr="008409F5" w:rsidRDefault="00663CBC" w:rsidP="00E6061A">
            <w:pPr>
              <w:pStyle w:val="aa"/>
              <w:spacing w:line="240" w:lineRule="auto"/>
              <w:ind w:firstLine="361"/>
              <w:jc w:val="center"/>
              <w:textAlignment w:val="auto"/>
              <w:rPr>
                <w:rFonts w:ascii="Times New Roman"/>
                <w:kern w:val="2"/>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6BBB2F2" w14:textId="77777777" w:rsidR="00663CBC" w:rsidRPr="008409F5" w:rsidRDefault="00663CBC" w:rsidP="00E6061A">
            <w:pPr>
              <w:snapToGrid w:val="0"/>
              <w:jc w:val="center"/>
              <w:rPr>
                <w:szCs w:val="21"/>
              </w:rPr>
            </w:pPr>
            <w:r w:rsidRPr="008409F5">
              <w:rPr>
                <w:rFonts w:hint="eastAsia"/>
                <w:szCs w:val="21"/>
              </w:rPr>
              <w:t>ZYJ0305</w:t>
            </w:r>
          </w:p>
        </w:tc>
        <w:tc>
          <w:tcPr>
            <w:tcW w:w="3201" w:type="dxa"/>
            <w:tcBorders>
              <w:top w:val="single" w:sz="4" w:space="0" w:color="auto"/>
              <w:left w:val="single" w:sz="4" w:space="0" w:color="auto"/>
              <w:bottom w:val="single" w:sz="4" w:space="0" w:color="auto"/>
              <w:right w:val="single" w:sz="4" w:space="0" w:color="auto"/>
            </w:tcBorders>
            <w:vAlign w:val="center"/>
          </w:tcPr>
          <w:p w14:paraId="69CCAF06" w14:textId="77777777" w:rsidR="00663CBC" w:rsidRPr="008409F5" w:rsidRDefault="00663CBC" w:rsidP="00E6061A">
            <w:pPr>
              <w:snapToGrid w:val="0"/>
              <w:spacing w:line="240" w:lineRule="exact"/>
              <w:jc w:val="left"/>
              <w:rPr>
                <w:szCs w:val="21"/>
              </w:rPr>
            </w:pPr>
            <w:r w:rsidRPr="008409F5">
              <w:rPr>
                <w:rFonts w:ascii="宋体" w:hAnsi="宋体"/>
                <w:bCs/>
                <w:szCs w:val="21"/>
              </w:rPr>
              <w:t>中期</w:t>
            </w:r>
            <w:r w:rsidRPr="008409F5">
              <w:rPr>
                <w:rFonts w:ascii="宋体" w:hAnsi="宋体" w:hint="eastAsia"/>
                <w:bCs/>
                <w:szCs w:val="21"/>
              </w:rPr>
              <w:t>考核</w:t>
            </w:r>
          </w:p>
        </w:tc>
        <w:tc>
          <w:tcPr>
            <w:tcW w:w="3601" w:type="dxa"/>
            <w:tcBorders>
              <w:top w:val="single" w:sz="4" w:space="0" w:color="auto"/>
              <w:left w:val="single" w:sz="4" w:space="0" w:color="auto"/>
              <w:bottom w:val="single" w:sz="4" w:space="0" w:color="auto"/>
              <w:right w:val="single" w:sz="4" w:space="0" w:color="auto"/>
            </w:tcBorders>
            <w:vAlign w:val="center"/>
          </w:tcPr>
          <w:p w14:paraId="6C637376" w14:textId="77777777" w:rsidR="00663CBC" w:rsidRPr="008409F5" w:rsidRDefault="00663CBC" w:rsidP="00E6061A">
            <w:pPr>
              <w:snapToGrid w:val="0"/>
              <w:spacing w:line="240" w:lineRule="exact"/>
              <w:jc w:val="left"/>
              <w:rPr>
                <w:kern w:val="0"/>
                <w:szCs w:val="21"/>
              </w:rPr>
            </w:pPr>
            <w:r w:rsidRPr="008409F5">
              <w:rPr>
                <w:kern w:val="0"/>
                <w:szCs w:val="21"/>
              </w:rPr>
              <w:t>Mid-term examination</w:t>
            </w:r>
          </w:p>
        </w:tc>
        <w:tc>
          <w:tcPr>
            <w:tcW w:w="705" w:type="dxa"/>
            <w:tcBorders>
              <w:top w:val="single" w:sz="4" w:space="0" w:color="auto"/>
              <w:left w:val="single" w:sz="4" w:space="0" w:color="auto"/>
              <w:bottom w:val="single" w:sz="4" w:space="0" w:color="auto"/>
              <w:right w:val="single" w:sz="4" w:space="0" w:color="auto"/>
            </w:tcBorders>
            <w:vAlign w:val="center"/>
          </w:tcPr>
          <w:p w14:paraId="3E51607E" w14:textId="77777777" w:rsidR="00663CBC" w:rsidRPr="008409F5" w:rsidRDefault="00663CBC" w:rsidP="00E6061A">
            <w:pPr>
              <w:snapToGrid w:val="0"/>
              <w:spacing w:line="24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52EF8788" w14:textId="77777777" w:rsidR="00663CBC" w:rsidRPr="008409F5" w:rsidRDefault="00663CBC" w:rsidP="00E6061A">
            <w:pPr>
              <w:snapToGrid w:val="0"/>
              <w:spacing w:line="240" w:lineRule="exact"/>
              <w:jc w:val="center"/>
              <w:rPr>
                <w:szCs w:val="21"/>
              </w:rPr>
            </w:pPr>
            <w:r w:rsidRPr="008409F5">
              <w:rPr>
                <w:rFonts w:hint="eastAsia"/>
                <w:szCs w:val="21"/>
              </w:rPr>
              <w:t>1</w:t>
            </w:r>
          </w:p>
        </w:tc>
        <w:tc>
          <w:tcPr>
            <w:tcW w:w="1027" w:type="dxa"/>
            <w:tcBorders>
              <w:top w:val="single" w:sz="4" w:space="0" w:color="auto"/>
              <w:left w:val="single" w:sz="4" w:space="0" w:color="auto"/>
              <w:bottom w:val="single" w:sz="4" w:space="0" w:color="auto"/>
              <w:right w:val="single" w:sz="4" w:space="0" w:color="auto"/>
            </w:tcBorders>
            <w:vAlign w:val="center"/>
          </w:tcPr>
          <w:p w14:paraId="4A2F4A5E" w14:textId="77777777" w:rsidR="00663CBC" w:rsidRPr="008409F5" w:rsidRDefault="00663CBC" w:rsidP="00E6061A">
            <w:pPr>
              <w:snapToGrid w:val="0"/>
              <w:spacing w:line="240" w:lineRule="exact"/>
              <w:jc w:val="center"/>
              <w:rPr>
                <w:szCs w:val="21"/>
              </w:rPr>
            </w:pPr>
          </w:p>
        </w:tc>
        <w:tc>
          <w:tcPr>
            <w:tcW w:w="1867" w:type="dxa"/>
            <w:vMerge/>
            <w:tcBorders>
              <w:left w:val="single" w:sz="4" w:space="0" w:color="auto"/>
              <w:right w:val="single" w:sz="4" w:space="0" w:color="auto"/>
            </w:tcBorders>
            <w:vAlign w:val="center"/>
          </w:tcPr>
          <w:p w14:paraId="1344C973"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50F0F753" w14:textId="77777777" w:rsidR="00663CBC" w:rsidRPr="008409F5" w:rsidRDefault="00663CBC" w:rsidP="00E6061A">
            <w:pPr>
              <w:snapToGrid w:val="0"/>
              <w:jc w:val="center"/>
              <w:rPr>
                <w:szCs w:val="21"/>
              </w:rPr>
            </w:pPr>
          </w:p>
        </w:tc>
      </w:tr>
      <w:tr w:rsidR="00663CBC" w:rsidRPr="008409F5" w14:paraId="592F4091" w14:textId="77777777" w:rsidTr="00E6061A">
        <w:trPr>
          <w:cantSplit/>
          <w:trHeight w:val="454"/>
          <w:jc w:val="center"/>
        </w:trPr>
        <w:tc>
          <w:tcPr>
            <w:tcW w:w="751" w:type="dxa"/>
            <w:vMerge/>
            <w:tcBorders>
              <w:left w:val="single" w:sz="4" w:space="0" w:color="auto"/>
              <w:right w:val="single" w:sz="4" w:space="0" w:color="auto"/>
            </w:tcBorders>
            <w:vAlign w:val="center"/>
          </w:tcPr>
          <w:p w14:paraId="721E466C" w14:textId="77777777" w:rsidR="00663CBC" w:rsidRPr="008409F5" w:rsidRDefault="00663CBC" w:rsidP="00E6061A">
            <w:pPr>
              <w:pStyle w:val="aa"/>
              <w:spacing w:line="240" w:lineRule="auto"/>
              <w:ind w:firstLine="361"/>
              <w:jc w:val="center"/>
              <w:textAlignment w:val="auto"/>
              <w:rPr>
                <w:rFonts w:ascii="Times New Roman"/>
                <w:kern w:val="2"/>
                <w:szCs w:val="21"/>
              </w:rPr>
            </w:pPr>
          </w:p>
        </w:tc>
        <w:tc>
          <w:tcPr>
            <w:tcW w:w="1151" w:type="dxa"/>
            <w:tcBorders>
              <w:top w:val="single" w:sz="4" w:space="0" w:color="auto"/>
              <w:left w:val="single" w:sz="4" w:space="0" w:color="auto"/>
              <w:bottom w:val="single" w:sz="4" w:space="0" w:color="auto"/>
              <w:right w:val="single" w:sz="4" w:space="0" w:color="auto"/>
            </w:tcBorders>
            <w:vAlign w:val="center"/>
          </w:tcPr>
          <w:p w14:paraId="0E80A130" w14:textId="77777777" w:rsidR="00663CBC" w:rsidRPr="008409F5" w:rsidRDefault="00663CBC" w:rsidP="00E6061A">
            <w:pPr>
              <w:snapToGrid w:val="0"/>
              <w:jc w:val="center"/>
              <w:rPr>
                <w:szCs w:val="21"/>
              </w:rPr>
            </w:pPr>
            <w:r w:rsidRPr="008409F5">
              <w:rPr>
                <w:szCs w:val="21"/>
              </w:rPr>
              <w:t>ZYJ0303</w:t>
            </w:r>
          </w:p>
        </w:tc>
        <w:tc>
          <w:tcPr>
            <w:tcW w:w="3201" w:type="dxa"/>
            <w:tcBorders>
              <w:top w:val="single" w:sz="4" w:space="0" w:color="auto"/>
              <w:left w:val="single" w:sz="4" w:space="0" w:color="auto"/>
              <w:bottom w:val="single" w:sz="4" w:space="0" w:color="auto"/>
              <w:right w:val="single" w:sz="4" w:space="0" w:color="auto"/>
            </w:tcBorders>
            <w:vAlign w:val="center"/>
          </w:tcPr>
          <w:p w14:paraId="77B45CF7" w14:textId="77777777" w:rsidR="00663CBC" w:rsidRPr="008409F5" w:rsidRDefault="00663CBC" w:rsidP="00E6061A">
            <w:pPr>
              <w:snapToGrid w:val="0"/>
              <w:spacing w:line="240" w:lineRule="exact"/>
              <w:jc w:val="left"/>
              <w:rPr>
                <w:szCs w:val="21"/>
              </w:rPr>
            </w:pPr>
            <w:r w:rsidRPr="008409F5">
              <w:rPr>
                <w:szCs w:val="21"/>
              </w:rPr>
              <w:t>专业学位论文</w:t>
            </w:r>
          </w:p>
        </w:tc>
        <w:tc>
          <w:tcPr>
            <w:tcW w:w="3601" w:type="dxa"/>
            <w:tcBorders>
              <w:top w:val="single" w:sz="4" w:space="0" w:color="auto"/>
              <w:left w:val="single" w:sz="4" w:space="0" w:color="auto"/>
              <w:bottom w:val="single" w:sz="4" w:space="0" w:color="auto"/>
              <w:right w:val="single" w:sz="4" w:space="0" w:color="auto"/>
            </w:tcBorders>
            <w:vAlign w:val="center"/>
          </w:tcPr>
          <w:p w14:paraId="5D5F6837" w14:textId="77777777" w:rsidR="00663CBC" w:rsidRPr="008409F5" w:rsidRDefault="00663CBC" w:rsidP="00E6061A">
            <w:pPr>
              <w:snapToGrid w:val="0"/>
              <w:spacing w:line="240" w:lineRule="exact"/>
              <w:jc w:val="left"/>
              <w:rPr>
                <w:szCs w:val="21"/>
              </w:rPr>
            </w:pPr>
            <w:r w:rsidRPr="008409F5">
              <w:rPr>
                <w:kern w:val="0"/>
                <w:szCs w:val="21"/>
              </w:rPr>
              <w:t>Dissertation</w:t>
            </w:r>
          </w:p>
        </w:tc>
        <w:tc>
          <w:tcPr>
            <w:tcW w:w="705" w:type="dxa"/>
            <w:tcBorders>
              <w:top w:val="single" w:sz="4" w:space="0" w:color="auto"/>
              <w:left w:val="single" w:sz="4" w:space="0" w:color="auto"/>
              <w:bottom w:val="single" w:sz="4" w:space="0" w:color="auto"/>
              <w:right w:val="single" w:sz="4" w:space="0" w:color="auto"/>
            </w:tcBorders>
            <w:vAlign w:val="center"/>
          </w:tcPr>
          <w:p w14:paraId="302DE2D1" w14:textId="77777777" w:rsidR="00663CBC" w:rsidRPr="008409F5" w:rsidRDefault="00663CBC" w:rsidP="00E6061A">
            <w:pPr>
              <w:snapToGrid w:val="0"/>
              <w:spacing w:line="240" w:lineRule="exact"/>
              <w:jc w:val="center"/>
              <w:rPr>
                <w:szCs w:val="21"/>
              </w:rPr>
            </w:pPr>
          </w:p>
        </w:tc>
        <w:tc>
          <w:tcPr>
            <w:tcW w:w="540" w:type="dxa"/>
            <w:tcBorders>
              <w:top w:val="single" w:sz="4" w:space="0" w:color="auto"/>
              <w:left w:val="single" w:sz="4" w:space="0" w:color="auto"/>
              <w:bottom w:val="single" w:sz="4" w:space="0" w:color="auto"/>
              <w:right w:val="single" w:sz="4" w:space="0" w:color="auto"/>
            </w:tcBorders>
            <w:vAlign w:val="center"/>
          </w:tcPr>
          <w:p w14:paraId="6B6347C9" w14:textId="77777777" w:rsidR="00663CBC" w:rsidRPr="008409F5" w:rsidRDefault="00663CBC" w:rsidP="00E6061A">
            <w:pPr>
              <w:snapToGrid w:val="0"/>
              <w:spacing w:line="240" w:lineRule="exact"/>
              <w:jc w:val="center"/>
              <w:rPr>
                <w:szCs w:val="21"/>
              </w:rPr>
            </w:pPr>
            <w:r w:rsidRPr="008409F5">
              <w:rPr>
                <w:szCs w:val="21"/>
              </w:rPr>
              <w:t>2</w:t>
            </w:r>
          </w:p>
        </w:tc>
        <w:tc>
          <w:tcPr>
            <w:tcW w:w="1027" w:type="dxa"/>
            <w:tcBorders>
              <w:top w:val="single" w:sz="4" w:space="0" w:color="auto"/>
              <w:left w:val="single" w:sz="4" w:space="0" w:color="auto"/>
              <w:bottom w:val="single" w:sz="4" w:space="0" w:color="auto"/>
              <w:right w:val="single" w:sz="4" w:space="0" w:color="auto"/>
            </w:tcBorders>
            <w:vAlign w:val="center"/>
          </w:tcPr>
          <w:p w14:paraId="5AC5DE62" w14:textId="77777777" w:rsidR="00663CBC" w:rsidRPr="008409F5" w:rsidRDefault="00663CBC" w:rsidP="00E6061A">
            <w:pPr>
              <w:snapToGrid w:val="0"/>
              <w:spacing w:line="240" w:lineRule="exact"/>
              <w:jc w:val="center"/>
              <w:rPr>
                <w:szCs w:val="21"/>
              </w:rPr>
            </w:pPr>
          </w:p>
        </w:tc>
        <w:tc>
          <w:tcPr>
            <w:tcW w:w="1867" w:type="dxa"/>
            <w:vMerge/>
            <w:tcBorders>
              <w:left w:val="single" w:sz="4" w:space="0" w:color="auto"/>
              <w:right w:val="single" w:sz="4" w:space="0" w:color="auto"/>
            </w:tcBorders>
            <w:vAlign w:val="center"/>
          </w:tcPr>
          <w:p w14:paraId="73F132E2" w14:textId="77777777" w:rsidR="00663CBC" w:rsidRPr="008409F5" w:rsidRDefault="00663CBC" w:rsidP="00E6061A">
            <w:pPr>
              <w:snapToGrid w:val="0"/>
              <w:rPr>
                <w:szCs w:val="21"/>
              </w:rPr>
            </w:pPr>
          </w:p>
        </w:tc>
        <w:tc>
          <w:tcPr>
            <w:tcW w:w="1047" w:type="dxa"/>
            <w:vMerge/>
            <w:tcBorders>
              <w:left w:val="single" w:sz="4" w:space="0" w:color="auto"/>
              <w:right w:val="single" w:sz="4" w:space="0" w:color="auto"/>
            </w:tcBorders>
            <w:vAlign w:val="center"/>
          </w:tcPr>
          <w:p w14:paraId="073A0DC7" w14:textId="77777777" w:rsidR="00663CBC" w:rsidRPr="008409F5" w:rsidRDefault="00663CBC" w:rsidP="00E6061A">
            <w:pPr>
              <w:snapToGrid w:val="0"/>
              <w:jc w:val="center"/>
              <w:rPr>
                <w:szCs w:val="21"/>
              </w:rPr>
            </w:pPr>
          </w:p>
        </w:tc>
      </w:tr>
    </w:tbl>
    <w:p w14:paraId="04CCDA23" w14:textId="77777777" w:rsidR="00FE305A" w:rsidRDefault="00663CBC">
      <w:r w:rsidRPr="008409F5">
        <w:rPr>
          <w:rFonts w:hint="eastAsia"/>
          <w:bCs/>
          <w:szCs w:val="21"/>
        </w:rPr>
        <w:t>注：课程名称后标注★为研究生核心课程，▲为专业学位案例课程。</w:t>
      </w:r>
    </w:p>
    <w:sectPr w:rsidR="00FE305A" w:rsidSect="00663CBC">
      <w:pgSz w:w="16838" w:h="11906" w:orient="landscape"/>
      <w:pgMar w:top="1797" w:right="1440" w:bottom="1797" w:left="1440" w:header="851" w:footer="992" w:gutter="0"/>
      <w:cols w:space="425"/>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3BB61C" w14:textId="77777777" w:rsidR="00966F9D" w:rsidRDefault="00966F9D" w:rsidP="00663CBC">
      <w:r>
        <w:separator/>
      </w:r>
    </w:p>
  </w:endnote>
  <w:endnote w:type="continuationSeparator" w:id="0">
    <w:p w14:paraId="37EDC1CB" w14:textId="77777777" w:rsidR="00966F9D" w:rsidRDefault="00966F9D" w:rsidP="0066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charset w:val="86"/>
    <w:family w:val="modern"/>
    <w:pitch w:val="default"/>
    <w:sig w:usb0="800002BF" w:usb1="38CF7CFA" w:usb2="00000016" w:usb3="00000000" w:csb0="00040001"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汉仪楷体简">
    <w:altName w:val="宋体"/>
    <w:charset w:val="86"/>
    <w:family w:val="auto"/>
    <w:pitch w:val="default"/>
    <w:sig w:usb0="00000000" w:usb1="00000000" w:usb2="00000002"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03F337" w14:textId="77777777" w:rsidR="00966F9D" w:rsidRDefault="00966F9D" w:rsidP="00663CBC">
      <w:r>
        <w:separator/>
      </w:r>
    </w:p>
  </w:footnote>
  <w:footnote w:type="continuationSeparator" w:id="0">
    <w:p w14:paraId="7D7915B8" w14:textId="77777777" w:rsidR="00966F9D" w:rsidRDefault="00966F9D" w:rsidP="00663C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CAD470" w14:textId="77777777" w:rsidR="00663CBC" w:rsidRDefault="00663CBC">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E6BAE67A"/>
    <w:multiLevelType w:val="singleLevel"/>
    <w:tmpl w:val="E6BAE67A"/>
    <w:lvl w:ilvl="0">
      <w:start w:val="1"/>
      <w:numFmt w:val="decimal"/>
      <w:suff w:val="nothing"/>
      <w:lvlText w:val="%1．"/>
      <w:lvlJc w:val="left"/>
      <w:pPr>
        <w:ind w:left="0" w:firstLine="400"/>
      </w:pPr>
    </w:lvl>
  </w:abstractNum>
  <w:abstractNum w:abstractNumId="1" w15:restartNumberingAfterBreak="0">
    <w:nsid w:val="0000000C"/>
    <w:multiLevelType w:val="singleLevel"/>
    <w:tmpl w:val="0000000C"/>
    <w:lvl w:ilvl="0">
      <w:start w:val="2"/>
      <w:numFmt w:val="decimal"/>
      <w:suff w:val="space"/>
      <w:lvlText w:val="%1."/>
      <w:lvlJc w:val="left"/>
    </w:lvl>
  </w:abstractNum>
  <w:num w:numId="1" w16cid:durableId="1566262836">
    <w:abstractNumId w:val="0"/>
  </w:num>
  <w:num w:numId="2" w16cid:durableId="1628004652">
    <w:abstractNumId w:val="0"/>
    <w:lvlOverride w:ilvl="0">
      <w:startOverride w:val="1"/>
    </w:lvlOverride>
  </w:num>
  <w:num w:numId="3" w16cid:durableId="3835275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C52"/>
    <w:rsid w:val="00045794"/>
    <w:rsid w:val="00301655"/>
    <w:rsid w:val="003974A4"/>
    <w:rsid w:val="00502C1B"/>
    <w:rsid w:val="005E76D3"/>
    <w:rsid w:val="00663CBC"/>
    <w:rsid w:val="00775564"/>
    <w:rsid w:val="007B2DA3"/>
    <w:rsid w:val="008409F5"/>
    <w:rsid w:val="00966F9D"/>
    <w:rsid w:val="00A22DEA"/>
    <w:rsid w:val="00AA02DD"/>
    <w:rsid w:val="00D90591"/>
    <w:rsid w:val="00DB0C52"/>
    <w:rsid w:val="00E84ACC"/>
    <w:rsid w:val="00F54B6B"/>
    <w:rsid w:val="00FE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9E3B9C"/>
  <w15:docId w15:val="{8A2C46C6-9890-4D10-AED8-CC5E8F87B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3CBC"/>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663CBC"/>
    <w:pPr>
      <w:keepNext/>
      <w:keepLines/>
      <w:snapToGrid w:val="0"/>
      <w:spacing w:afterLines="50" w:after="156"/>
      <w:jc w:val="center"/>
      <w:outlineLvl w:val="0"/>
    </w:pPr>
    <w:rPr>
      <w:rFonts w:ascii="宋体" w:eastAsia="华文中宋" w:hAnsi="宋体" w:cs="宋体"/>
      <w:b/>
      <w:color w:val="000000"/>
      <w:kern w:val="44"/>
      <w:sz w:val="40"/>
      <w:lang w:val="zh-CN"/>
    </w:rPr>
  </w:style>
  <w:style w:type="paragraph" w:styleId="2">
    <w:name w:val="heading 2"/>
    <w:basedOn w:val="a"/>
    <w:next w:val="a"/>
    <w:link w:val="20"/>
    <w:uiPriority w:val="9"/>
    <w:qFormat/>
    <w:rsid w:val="00663CBC"/>
    <w:pPr>
      <w:keepNext/>
      <w:keepLines/>
      <w:spacing w:before="260" w:after="260" w:line="413" w:lineRule="auto"/>
      <w:jc w:val="center"/>
      <w:outlineLvl w:val="1"/>
    </w:pPr>
    <w:rPr>
      <w:rFonts w:ascii="Arial" w:hAnsi="Arial"/>
      <w:b/>
      <w:color w:val="000000"/>
      <w:kern w:val="0"/>
      <w:sz w:val="18"/>
      <w:szCs w:val="20"/>
      <w:lang w:val="zh-CN"/>
    </w:rPr>
  </w:style>
  <w:style w:type="paragraph" w:styleId="3">
    <w:name w:val="heading 3"/>
    <w:basedOn w:val="a"/>
    <w:next w:val="a"/>
    <w:link w:val="30"/>
    <w:qFormat/>
    <w:rsid w:val="00663CBC"/>
    <w:pPr>
      <w:keepNext/>
      <w:keepLines/>
      <w:spacing w:before="260" w:after="260" w:line="415" w:lineRule="auto"/>
      <w:outlineLvl w:val="2"/>
    </w:pPr>
    <w:rPr>
      <w:b/>
      <w:bCs/>
      <w:kern w:val="0"/>
      <w:sz w:val="32"/>
      <w:szCs w:val="32"/>
    </w:rPr>
  </w:style>
  <w:style w:type="paragraph" w:styleId="5">
    <w:name w:val="heading 5"/>
    <w:basedOn w:val="a"/>
    <w:next w:val="a"/>
    <w:link w:val="50"/>
    <w:uiPriority w:val="9"/>
    <w:qFormat/>
    <w:rsid w:val="00663CBC"/>
    <w:pPr>
      <w:keepNext/>
      <w:keepLines/>
      <w:spacing w:before="280" w:after="290" w:line="374" w:lineRule="auto"/>
      <w:outlineLvl w:val="4"/>
    </w:pPr>
    <w:rPr>
      <w:b/>
      <w:b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qFormat/>
    <w:rsid w:val="00663CB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663CBC"/>
    <w:rPr>
      <w:sz w:val="18"/>
      <w:szCs w:val="18"/>
    </w:rPr>
  </w:style>
  <w:style w:type="paragraph" w:styleId="a5">
    <w:name w:val="footer"/>
    <w:basedOn w:val="a"/>
    <w:link w:val="a6"/>
    <w:uiPriority w:val="99"/>
    <w:unhideWhenUsed/>
    <w:qFormat/>
    <w:rsid w:val="00663CBC"/>
    <w:pPr>
      <w:tabs>
        <w:tab w:val="center" w:pos="4153"/>
        <w:tab w:val="right" w:pos="8306"/>
      </w:tabs>
      <w:snapToGrid w:val="0"/>
      <w:jc w:val="left"/>
    </w:pPr>
    <w:rPr>
      <w:sz w:val="18"/>
      <w:szCs w:val="18"/>
    </w:rPr>
  </w:style>
  <w:style w:type="character" w:customStyle="1" w:styleId="a6">
    <w:name w:val="页脚 字符"/>
    <w:basedOn w:val="a0"/>
    <w:link w:val="a5"/>
    <w:uiPriority w:val="99"/>
    <w:rsid w:val="00663CBC"/>
    <w:rPr>
      <w:sz w:val="18"/>
      <w:szCs w:val="18"/>
    </w:rPr>
  </w:style>
  <w:style w:type="character" w:customStyle="1" w:styleId="10">
    <w:name w:val="标题 1 字符"/>
    <w:basedOn w:val="a0"/>
    <w:link w:val="1"/>
    <w:uiPriority w:val="9"/>
    <w:rsid w:val="00663CBC"/>
    <w:rPr>
      <w:rFonts w:ascii="宋体" w:eastAsia="华文中宋" w:hAnsi="宋体" w:cs="宋体"/>
      <w:b/>
      <w:color w:val="000000"/>
      <w:kern w:val="44"/>
      <w:sz w:val="40"/>
      <w:szCs w:val="24"/>
      <w:lang w:val="zh-CN"/>
    </w:rPr>
  </w:style>
  <w:style w:type="character" w:customStyle="1" w:styleId="20">
    <w:name w:val="标题 2 字符"/>
    <w:basedOn w:val="a0"/>
    <w:link w:val="2"/>
    <w:uiPriority w:val="9"/>
    <w:rsid w:val="00663CBC"/>
    <w:rPr>
      <w:rFonts w:ascii="Arial" w:eastAsia="宋体" w:hAnsi="Arial" w:cs="Times New Roman"/>
      <w:b/>
      <w:color w:val="000000"/>
      <w:kern w:val="0"/>
      <w:sz w:val="18"/>
      <w:szCs w:val="20"/>
      <w:lang w:val="zh-CN"/>
    </w:rPr>
  </w:style>
  <w:style w:type="character" w:customStyle="1" w:styleId="30">
    <w:name w:val="标题 3 字符"/>
    <w:basedOn w:val="a0"/>
    <w:link w:val="3"/>
    <w:rsid w:val="00663CBC"/>
    <w:rPr>
      <w:rFonts w:ascii="Times New Roman" w:eastAsia="宋体" w:hAnsi="Times New Roman" w:cs="Times New Roman"/>
      <w:b/>
      <w:bCs/>
      <w:kern w:val="0"/>
      <w:sz w:val="32"/>
      <w:szCs w:val="32"/>
    </w:rPr>
  </w:style>
  <w:style w:type="character" w:customStyle="1" w:styleId="50">
    <w:name w:val="标题 5 字符"/>
    <w:basedOn w:val="a0"/>
    <w:link w:val="5"/>
    <w:uiPriority w:val="9"/>
    <w:rsid w:val="00663CBC"/>
    <w:rPr>
      <w:rFonts w:ascii="Times New Roman" w:eastAsia="宋体" w:hAnsi="Times New Roman" w:cs="Times New Roman"/>
      <w:b/>
      <w:bCs/>
      <w:sz w:val="28"/>
      <w:szCs w:val="28"/>
    </w:rPr>
  </w:style>
  <w:style w:type="paragraph" w:styleId="a7">
    <w:name w:val="Balloon Text"/>
    <w:basedOn w:val="a"/>
    <w:link w:val="a8"/>
    <w:qFormat/>
    <w:rsid w:val="00663CBC"/>
    <w:rPr>
      <w:sz w:val="18"/>
      <w:szCs w:val="18"/>
    </w:rPr>
  </w:style>
  <w:style w:type="character" w:customStyle="1" w:styleId="a8">
    <w:name w:val="批注框文本 字符"/>
    <w:basedOn w:val="a0"/>
    <w:link w:val="a7"/>
    <w:rsid w:val="00663CBC"/>
    <w:rPr>
      <w:rFonts w:ascii="Times New Roman" w:eastAsia="宋体" w:hAnsi="Times New Roman" w:cs="Times New Roman"/>
      <w:sz w:val="18"/>
      <w:szCs w:val="18"/>
    </w:rPr>
  </w:style>
  <w:style w:type="paragraph" w:styleId="a9">
    <w:name w:val="Normal (Web)"/>
    <w:basedOn w:val="a"/>
    <w:qFormat/>
    <w:rsid w:val="00663CBC"/>
    <w:rPr>
      <w:sz w:val="24"/>
    </w:rPr>
  </w:style>
  <w:style w:type="paragraph" w:customStyle="1" w:styleId="100">
    <w:name w:val="样式10"/>
    <w:basedOn w:val="1"/>
    <w:qFormat/>
    <w:rsid w:val="00663CBC"/>
    <w:pPr>
      <w:spacing w:afterLines="0" w:line="360" w:lineRule="auto"/>
    </w:pPr>
    <w:rPr>
      <w:rFonts w:eastAsia="黑体"/>
      <w:sz w:val="32"/>
      <w:szCs w:val="32"/>
    </w:rPr>
  </w:style>
  <w:style w:type="paragraph" w:customStyle="1" w:styleId="31">
    <w:name w:val="样式3"/>
    <w:basedOn w:val="5"/>
    <w:qFormat/>
    <w:rsid w:val="00663CBC"/>
    <w:pPr>
      <w:tabs>
        <w:tab w:val="left" w:pos="8708"/>
      </w:tabs>
      <w:adjustRightInd w:val="0"/>
      <w:snapToGrid w:val="0"/>
      <w:spacing w:beforeLines="50" w:before="156" w:afterLines="50" w:after="156" w:line="300" w:lineRule="auto"/>
      <w:jc w:val="center"/>
      <w:outlineLvl w:val="9"/>
    </w:pPr>
    <w:rPr>
      <w:rFonts w:eastAsia="楷体_GB2312"/>
      <w:sz w:val="32"/>
    </w:rPr>
  </w:style>
  <w:style w:type="paragraph" w:customStyle="1" w:styleId="4">
    <w:name w:val="样式4"/>
    <w:basedOn w:val="2"/>
    <w:qFormat/>
    <w:rsid w:val="00663CBC"/>
    <w:pPr>
      <w:adjustRightInd w:val="0"/>
      <w:snapToGrid w:val="0"/>
      <w:spacing w:before="120" w:after="120" w:line="300" w:lineRule="auto"/>
      <w:jc w:val="left"/>
      <w:outlineLvl w:val="9"/>
    </w:pPr>
    <w:rPr>
      <w:rFonts w:eastAsia="黑体" w:hAnsi="宋体"/>
      <w:sz w:val="28"/>
      <w:szCs w:val="28"/>
    </w:rPr>
  </w:style>
  <w:style w:type="paragraph" w:customStyle="1" w:styleId="reader-word-layerreader-word-s4-6">
    <w:name w:val="reader-word-layer reader-word-s4-6"/>
    <w:basedOn w:val="a"/>
    <w:qFormat/>
    <w:rsid w:val="00663CBC"/>
    <w:pPr>
      <w:widowControl/>
      <w:spacing w:beforeAutospacing="1" w:afterAutospacing="1"/>
      <w:jc w:val="left"/>
    </w:pPr>
    <w:rPr>
      <w:rFonts w:ascii="宋体" w:hAnsi="宋体" w:cs="宋体"/>
      <w:kern w:val="0"/>
      <w:sz w:val="24"/>
    </w:rPr>
  </w:style>
  <w:style w:type="paragraph" w:customStyle="1" w:styleId="51">
    <w:name w:val="样式5"/>
    <w:basedOn w:val="3"/>
    <w:qFormat/>
    <w:rsid w:val="00663CBC"/>
    <w:pPr>
      <w:snapToGrid w:val="0"/>
      <w:spacing w:before="0" w:after="0" w:line="300" w:lineRule="auto"/>
      <w:jc w:val="center"/>
      <w:outlineLvl w:val="9"/>
    </w:pPr>
    <w:rPr>
      <w:rFonts w:eastAsia="黑体" w:hAnsi="宋体"/>
      <w:sz w:val="28"/>
    </w:rPr>
  </w:style>
  <w:style w:type="paragraph" w:customStyle="1" w:styleId="xl42">
    <w:name w:val="xl42"/>
    <w:basedOn w:val="a"/>
    <w:qFormat/>
    <w:rsid w:val="00663CBC"/>
    <w:pPr>
      <w:widowControl/>
      <w:pBdr>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hAnsi="Arial Unicode MS" w:cs="Arial Unicode MS"/>
      <w:kern w:val="0"/>
      <w:szCs w:val="21"/>
    </w:rPr>
  </w:style>
  <w:style w:type="paragraph" w:customStyle="1" w:styleId="aa">
    <w:name w:val="手册正文"/>
    <w:basedOn w:val="a"/>
    <w:qFormat/>
    <w:rsid w:val="00663CBC"/>
    <w:pPr>
      <w:adjustRightInd w:val="0"/>
      <w:snapToGrid w:val="0"/>
      <w:spacing w:line="360" w:lineRule="auto"/>
      <w:ind w:firstLine="420"/>
      <w:jc w:val="left"/>
      <w:textAlignment w:val="baseline"/>
    </w:pPr>
    <w:rPr>
      <w:rFonts w:ascii="宋体"/>
      <w:kern w:val="0"/>
      <w:szCs w:val="20"/>
    </w:rPr>
  </w:style>
  <w:style w:type="paragraph" w:customStyle="1" w:styleId="7">
    <w:name w:val="样式7"/>
    <w:basedOn w:val="1"/>
    <w:qFormat/>
    <w:rsid w:val="00663CBC"/>
    <w:pPr>
      <w:spacing w:afterLines="0" w:after="0" w:line="360" w:lineRule="auto"/>
      <w:outlineLvl w:val="9"/>
    </w:pPr>
    <w:rPr>
      <w:rFonts w:eastAsia="黑体"/>
      <w:sz w:val="32"/>
    </w:rPr>
  </w:style>
  <w:style w:type="paragraph" w:customStyle="1" w:styleId="Default">
    <w:name w:val="Default"/>
    <w:basedOn w:val="a"/>
    <w:qFormat/>
    <w:rsid w:val="00663CBC"/>
    <w:pPr>
      <w:autoSpaceDE w:val="0"/>
      <w:autoSpaceDN w:val="0"/>
      <w:adjustRightInd w:val="0"/>
      <w:jc w:val="left"/>
    </w:pPr>
    <w:rPr>
      <w:color w:val="000000"/>
      <w:kern w:val="0"/>
      <w:sz w:val="24"/>
    </w:rPr>
  </w:style>
  <w:style w:type="paragraph" w:customStyle="1" w:styleId="11">
    <w:name w:val="页眉1"/>
    <w:basedOn w:val="a"/>
    <w:qFormat/>
    <w:rsid w:val="00663CBC"/>
    <w:pPr>
      <w:pBdr>
        <w:bottom w:val="single" w:sz="6" w:space="1" w:color="auto"/>
      </w:pBdr>
      <w:tabs>
        <w:tab w:val="center" w:pos="4153"/>
        <w:tab w:val="right" w:pos="8306"/>
      </w:tabs>
      <w:snapToGrid w:val="0"/>
      <w:jc w:val="center"/>
    </w:pPr>
    <w:rPr>
      <w:sz w:val="18"/>
      <w:szCs w:val="18"/>
    </w:rPr>
  </w:style>
  <w:style w:type="paragraph" w:customStyle="1" w:styleId="12">
    <w:name w:val="页脚1"/>
    <w:basedOn w:val="a"/>
    <w:link w:val="Char2"/>
    <w:qFormat/>
    <w:rsid w:val="00663CBC"/>
    <w:pPr>
      <w:tabs>
        <w:tab w:val="center" w:pos="4153"/>
        <w:tab w:val="right" w:pos="8306"/>
      </w:tabs>
      <w:snapToGrid w:val="0"/>
      <w:jc w:val="left"/>
    </w:pPr>
    <w:rPr>
      <w:kern w:val="0"/>
      <w:sz w:val="18"/>
      <w:szCs w:val="18"/>
    </w:rPr>
  </w:style>
  <w:style w:type="character" w:customStyle="1" w:styleId="Char2">
    <w:name w:val="页脚 Char2"/>
    <w:link w:val="12"/>
    <w:locked/>
    <w:rsid w:val="00663CBC"/>
    <w:rPr>
      <w:rFonts w:ascii="Times New Roman" w:eastAsia="宋体" w:hAnsi="Times New Roman" w:cs="Times New Roman"/>
      <w:kern w:val="0"/>
      <w:sz w:val="18"/>
      <w:szCs w:val="18"/>
    </w:rPr>
  </w:style>
  <w:style w:type="character" w:customStyle="1" w:styleId="13">
    <w:name w:val="页码1"/>
    <w:qFormat/>
    <w:rsid w:val="00663CBC"/>
  </w:style>
  <w:style w:type="character" w:customStyle="1" w:styleId="ab">
    <w:name w:val="批注文字 字符"/>
    <w:basedOn w:val="a0"/>
    <w:link w:val="ac"/>
    <w:semiHidden/>
    <w:rsid w:val="00663CBC"/>
    <w:rPr>
      <w:rFonts w:ascii="Times New Roman" w:eastAsia="宋体" w:hAnsi="Times New Roman" w:cs="Times New Roman"/>
      <w:szCs w:val="24"/>
    </w:rPr>
  </w:style>
  <w:style w:type="paragraph" w:styleId="ac">
    <w:name w:val="annotation text"/>
    <w:basedOn w:val="a"/>
    <w:link w:val="ab"/>
    <w:semiHidden/>
    <w:unhideWhenUsed/>
    <w:rsid w:val="00663CBC"/>
    <w:pPr>
      <w:jc w:val="left"/>
    </w:pPr>
  </w:style>
  <w:style w:type="character" w:customStyle="1" w:styleId="Char1">
    <w:name w:val="批注文字 Char1"/>
    <w:basedOn w:val="a0"/>
    <w:uiPriority w:val="99"/>
    <w:semiHidden/>
    <w:rsid w:val="00663CBC"/>
    <w:rPr>
      <w:rFonts w:ascii="Times New Roman" w:eastAsia="宋体" w:hAnsi="Times New Roman" w:cs="Times New Roman"/>
      <w:szCs w:val="24"/>
    </w:rPr>
  </w:style>
  <w:style w:type="paragraph" w:styleId="ad">
    <w:name w:val="Title"/>
    <w:basedOn w:val="a"/>
    <w:next w:val="a"/>
    <w:link w:val="ae"/>
    <w:qFormat/>
    <w:rsid w:val="00663CBC"/>
    <w:pPr>
      <w:jc w:val="center"/>
      <w:outlineLvl w:val="0"/>
    </w:pPr>
    <w:rPr>
      <w:rFonts w:ascii="Cambria" w:hAnsi="Cambria"/>
      <w:b/>
      <w:bCs/>
      <w:kern w:val="0"/>
      <w:sz w:val="32"/>
      <w:szCs w:val="32"/>
    </w:rPr>
  </w:style>
  <w:style w:type="character" w:customStyle="1" w:styleId="ae">
    <w:name w:val="标题 字符"/>
    <w:basedOn w:val="a0"/>
    <w:link w:val="ad"/>
    <w:rsid w:val="00663CBC"/>
    <w:rPr>
      <w:rFonts w:ascii="Cambria" w:eastAsia="宋体" w:hAnsi="Cambria" w:cs="Times New Roman"/>
      <w:b/>
      <w:bCs/>
      <w:kern w:val="0"/>
      <w:sz w:val="32"/>
      <w:szCs w:val="32"/>
    </w:rPr>
  </w:style>
  <w:style w:type="paragraph" w:styleId="af">
    <w:name w:val="Plain Text"/>
    <w:basedOn w:val="a"/>
    <w:link w:val="af0"/>
    <w:semiHidden/>
    <w:unhideWhenUsed/>
    <w:rsid w:val="00663CBC"/>
    <w:rPr>
      <w:rFonts w:ascii="宋体" w:hAnsi="Courier New" w:cs="Courier New"/>
      <w:kern w:val="0"/>
      <w:sz w:val="20"/>
      <w:szCs w:val="21"/>
    </w:rPr>
  </w:style>
  <w:style w:type="character" w:customStyle="1" w:styleId="af0">
    <w:name w:val="纯文本 字符"/>
    <w:basedOn w:val="a0"/>
    <w:link w:val="af"/>
    <w:semiHidden/>
    <w:rsid w:val="00663CBC"/>
    <w:rPr>
      <w:rFonts w:ascii="宋体" w:eastAsia="宋体" w:hAnsi="Courier New" w:cs="Courier New"/>
      <w:kern w:val="0"/>
      <w:sz w:val="20"/>
      <w:szCs w:val="21"/>
    </w:rPr>
  </w:style>
  <w:style w:type="character" w:customStyle="1" w:styleId="af1">
    <w:name w:val="批注主题 字符"/>
    <w:basedOn w:val="ab"/>
    <w:link w:val="af2"/>
    <w:semiHidden/>
    <w:rsid w:val="00663CBC"/>
    <w:rPr>
      <w:rFonts w:ascii="Times New Roman" w:eastAsia="宋体" w:hAnsi="Times New Roman" w:cs="Times New Roman"/>
      <w:b/>
      <w:bCs/>
      <w:szCs w:val="24"/>
    </w:rPr>
  </w:style>
  <w:style w:type="paragraph" w:styleId="af2">
    <w:name w:val="annotation subject"/>
    <w:basedOn w:val="ac"/>
    <w:next w:val="ac"/>
    <w:link w:val="af1"/>
    <w:semiHidden/>
    <w:unhideWhenUsed/>
    <w:rsid w:val="00663CBC"/>
    <w:rPr>
      <w:b/>
      <w:bCs/>
    </w:rPr>
  </w:style>
  <w:style w:type="character" w:customStyle="1" w:styleId="Char10">
    <w:name w:val="批注主题 Char1"/>
    <w:basedOn w:val="Char1"/>
    <w:uiPriority w:val="99"/>
    <w:semiHidden/>
    <w:rsid w:val="00663CBC"/>
    <w:rPr>
      <w:rFonts w:ascii="Times New Roman" w:eastAsia="宋体" w:hAnsi="Times New Roman" w:cs="Times New Roman"/>
      <w:b/>
      <w:bCs/>
      <w:szCs w:val="24"/>
    </w:rPr>
  </w:style>
  <w:style w:type="paragraph" w:styleId="af3">
    <w:name w:val="List Paragraph"/>
    <w:basedOn w:val="a"/>
    <w:uiPriority w:val="34"/>
    <w:qFormat/>
    <w:rsid w:val="00663CBC"/>
    <w:pPr>
      <w:ind w:firstLineChars="200" w:firstLine="420"/>
    </w:pPr>
  </w:style>
  <w:style w:type="paragraph" w:customStyle="1" w:styleId="21">
    <w:name w:val="页脚2"/>
    <w:basedOn w:val="a"/>
    <w:rsid w:val="00663CBC"/>
    <w:pPr>
      <w:tabs>
        <w:tab w:val="center" w:pos="4153"/>
        <w:tab w:val="right" w:pos="8306"/>
      </w:tabs>
      <w:snapToGrid w:val="0"/>
      <w:jc w:val="left"/>
    </w:pPr>
    <w:rPr>
      <w:kern w:val="0"/>
      <w:sz w:val="18"/>
      <w:szCs w:val="18"/>
    </w:rPr>
  </w:style>
  <w:style w:type="paragraph" w:customStyle="1" w:styleId="ordinary-output">
    <w:name w:val="ordinary-output"/>
    <w:basedOn w:val="a"/>
    <w:rsid w:val="00663CBC"/>
    <w:pPr>
      <w:widowControl/>
      <w:spacing w:before="100" w:beforeAutospacing="1" w:after="75" w:line="330" w:lineRule="atLeast"/>
      <w:jc w:val="left"/>
    </w:pPr>
    <w:rPr>
      <w:rFonts w:ascii="宋体" w:hAnsi="宋体" w:cs="宋体"/>
      <w:color w:val="333333"/>
      <w:kern w:val="0"/>
      <w:sz w:val="27"/>
      <w:szCs w:val="27"/>
    </w:rPr>
  </w:style>
  <w:style w:type="paragraph" w:customStyle="1" w:styleId="14">
    <w:name w:val="正文缩进1"/>
    <w:basedOn w:val="a"/>
    <w:qFormat/>
    <w:rsid w:val="00663CBC"/>
    <w:pPr>
      <w:ind w:firstLine="630"/>
    </w:pPr>
    <w:rPr>
      <w:rFonts w:eastAsia="仿宋_GB2312"/>
      <w:kern w:val="0"/>
      <w:sz w:val="32"/>
      <w:szCs w:val="20"/>
    </w:rPr>
  </w:style>
  <w:style w:type="paragraph" w:customStyle="1" w:styleId="15">
    <w:name w:val="列出段落1"/>
    <w:basedOn w:val="a"/>
    <w:rsid w:val="00663CBC"/>
    <w:pPr>
      <w:ind w:left="720"/>
    </w:pPr>
  </w:style>
  <w:style w:type="paragraph" w:customStyle="1" w:styleId="msonormalcxspmiddlecxspmiddle">
    <w:name w:val="msonormalcxspmiddlecxspmiddle"/>
    <w:basedOn w:val="a"/>
    <w:rsid w:val="00663CBC"/>
    <w:rPr>
      <w:sz w:val="24"/>
    </w:rPr>
  </w:style>
  <w:style w:type="paragraph" w:customStyle="1" w:styleId="22">
    <w:name w:val="样式2"/>
    <w:basedOn w:val="1"/>
    <w:rsid w:val="00663CBC"/>
    <w:pPr>
      <w:tabs>
        <w:tab w:val="left" w:pos="8708"/>
      </w:tabs>
      <w:adjustRightInd w:val="0"/>
      <w:spacing w:afterLines="0" w:after="0" w:line="300" w:lineRule="auto"/>
    </w:pPr>
    <w:rPr>
      <w:rFonts w:eastAsia="黑体"/>
      <w:sz w:val="36"/>
    </w:rPr>
  </w:style>
  <w:style w:type="paragraph" w:customStyle="1" w:styleId="Af4">
    <w:name w:val="正文 A"/>
    <w:qFormat/>
    <w:rsid w:val="00663CBC"/>
    <w:pPr>
      <w:framePr w:wrap="around" w:hAnchor="text" w:yAlign="top"/>
      <w:widowControl w:val="0"/>
      <w:jc w:val="both"/>
    </w:pPr>
    <w:rPr>
      <w:rFonts w:ascii="Arial Unicode MS" w:eastAsia="Arial Unicode MS" w:hAnsi="Arial Unicode MS" w:cs="Arial Unicode MS"/>
      <w:color w:val="000000"/>
      <w:szCs w:val="21"/>
      <w:u w:color="000000"/>
    </w:rPr>
  </w:style>
  <w:style w:type="paragraph" w:customStyle="1" w:styleId="xl30">
    <w:name w:val="xl30"/>
    <w:basedOn w:val="a"/>
    <w:rsid w:val="00663CBC"/>
    <w:pPr>
      <w:widowControl/>
      <w:pBdr>
        <w:bottom w:val="single" w:sz="4" w:space="0" w:color="auto"/>
        <w:right w:val="single" w:sz="4" w:space="0" w:color="auto"/>
      </w:pBdr>
      <w:spacing w:before="100" w:beforeAutospacing="1" w:after="100" w:afterAutospacing="1"/>
      <w:jc w:val="center"/>
    </w:pPr>
    <w:rPr>
      <w:kern w:val="0"/>
      <w:szCs w:val="21"/>
    </w:rPr>
  </w:style>
  <w:style w:type="paragraph" w:customStyle="1" w:styleId="Char">
    <w:name w:val="Char"/>
    <w:basedOn w:val="a"/>
    <w:rsid w:val="00663CBC"/>
    <w:pPr>
      <w:widowControl/>
      <w:spacing w:after="160" w:line="240" w:lineRule="exact"/>
      <w:jc w:val="left"/>
    </w:pPr>
    <w:rPr>
      <w:rFonts w:ascii="Arial" w:eastAsia="Times New Roman" w:hAnsi="Arial" w:cs="Verdana"/>
      <w:b/>
      <w:kern w:val="0"/>
      <w:sz w:val="24"/>
      <w:lang w:eastAsia="en-US"/>
    </w:rPr>
  </w:style>
  <w:style w:type="paragraph" w:customStyle="1" w:styleId="B">
    <w:name w:val="正文 B"/>
    <w:qFormat/>
    <w:rsid w:val="00663CBC"/>
    <w:pPr>
      <w:framePr w:wrap="around" w:hAnchor="text" w:yAlign="top"/>
    </w:pPr>
    <w:rPr>
      <w:rFonts w:ascii="Arial Unicode MS" w:eastAsia="Arial Unicode MS" w:hAnsi="Arial Unicode MS" w:cs="Arial Unicode MS"/>
      <w:color w:val="000000"/>
      <w:kern w:val="0"/>
      <w:sz w:val="24"/>
      <w:szCs w:val="24"/>
      <w:u w:color="000000"/>
      <w:lang w:val="zh-TW" w:eastAsia="zh-TW"/>
    </w:rPr>
  </w:style>
  <w:style w:type="paragraph" w:customStyle="1" w:styleId="23">
    <w:name w:val="正文缩进2"/>
    <w:basedOn w:val="a"/>
    <w:rsid w:val="00663CBC"/>
    <w:pPr>
      <w:ind w:firstLine="630"/>
    </w:pPr>
    <w:rPr>
      <w:rFonts w:eastAsia="仿宋_GB2312"/>
      <w:kern w:val="0"/>
      <w:sz w:val="32"/>
      <w:szCs w:val="20"/>
    </w:rPr>
  </w:style>
  <w:style w:type="paragraph" w:customStyle="1" w:styleId="16">
    <w:name w:val="列表段落1"/>
    <w:basedOn w:val="a"/>
    <w:uiPriority w:val="99"/>
    <w:qFormat/>
    <w:rsid w:val="00663CBC"/>
    <w:pPr>
      <w:ind w:firstLineChars="200" w:firstLine="420"/>
    </w:pPr>
  </w:style>
  <w:style w:type="paragraph" w:customStyle="1" w:styleId="af5">
    <w:name w:val="正文内容"/>
    <w:basedOn w:val="a"/>
    <w:next w:val="a"/>
    <w:rsid w:val="00663CBC"/>
    <w:pPr>
      <w:spacing w:line="300" w:lineRule="exact"/>
      <w:ind w:firstLineChars="200" w:firstLine="800"/>
    </w:pPr>
    <w:rPr>
      <w:rFonts w:ascii="宋体" w:hAnsi="宋体" w:cs="宋体"/>
      <w:color w:val="000000"/>
      <w:lang w:val="zh-CN"/>
    </w:rPr>
  </w:style>
  <w:style w:type="paragraph" w:customStyle="1" w:styleId="17">
    <w:name w:val="标题1"/>
    <w:basedOn w:val="a"/>
    <w:next w:val="a"/>
    <w:rsid w:val="00663CBC"/>
    <w:pPr>
      <w:spacing w:before="240" w:after="60"/>
      <w:jc w:val="center"/>
      <w:outlineLvl w:val="0"/>
    </w:pPr>
    <w:rPr>
      <w:rFonts w:ascii="Cambria" w:hAnsi="Cambria"/>
      <w:b/>
      <w:bCs/>
      <w:kern w:val="0"/>
      <w:sz w:val="32"/>
      <w:szCs w:val="32"/>
    </w:rPr>
  </w:style>
  <w:style w:type="paragraph" w:customStyle="1" w:styleId="reader-word-layerreader-word-s4-7">
    <w:name w:val="reader-word-layer reader-word-s4-7"/>
    <w:basedOn w:val="a"/>
    <w:rsid w:val="00663CBC"/>
    <w:pPr>
      <w:widowControl/>
      <w:spacing w:before="100" w:beforeAutospacing="1" w:after="100" w:afterAutospacing="1"/>
      <w:jc w:val="left"/>
    </w:pPr>
    <w:rPr>
      <w:rFonts w:ascii="宋体" w:hAnsi="宋体" w:cs="宋体"/>
      <w:kern w:val="0"/>
      <w:sz w:val="24"/>
    </w:rPr>
  </w:style>
  <w:style w:type="paragraph" w:customStyle="1" w:styleId="msolistparagraphcxspmiddle">
    <w:name w:val="msolistparagraphcxspmiddle"/>
    <w:basedOn w:val="a"/>
    <w:qFormat/>
    <w:rsid w:val="00663CBC"/>
    <w:pPr>
      <w:widowControl/>
      <w:spacing w:before="100" w:beforeAutospacing="1" w:after="100" w:afterAutospacing="1"/>
      <w:jc w:val="left"/>
    </w:pPr>
    <w:rPr>
      <w:rFonts w:ascii="宋体" w:hAnsi="宋体" w:cs="宋体"/>
      <w:kern w:val="0"/>
      <w:sz w:val="24"/>
    </w:rPr>
  </w:style>
  <w:style w:type="paragraph" w:customStyle="1" w:styleId="1-11">
    <w:name w:val="1-11"/>
    <w:basedOn w:val="a"/>
    <w:next w:val="a"/>
    <w:rsid w:val="00663CBC"/>
    <w:pPr>
      <w:jc w:val="center"/>
    </w:pPr>
    <w:rPr>
      <w:rFonts w:ascii="宋体" w:hAnsi="宋体" w:cs="宋体"/>
      <w:color w:val="000000"/>
      <w:sz w:val="18"/>
      <w:lang w:val="zh-CN"/>
    </w:rPr>
  </w:style>
  <w:style w:type="paragraph" w:customStyle="1" w:styleId="Footer1">
    <w:name w:val="Footer1"/>
    <w:basedOn w:val="a"/>
    <w:qFormat/>
    <w:rsid w:val="00663CBC"/>
    <w:pPr>
      <w:tabs>
        <w:tab w:val="center" w:pos="4153"/>
        <w:tab w:val="right" w:pos="8306"/>
      </w:tabs>
      <w:snapToGrid w:val="0"/>
      <w:jc w:val="left"/>
    </w:pPr>
    <w:rPr>
      <w:kern w:val="0"/>
      <w:sz w:val="18"/>
      <w:szCs w:val="18"/>
    </w:rPr>
  </w:style>
  <w:style w:type="paragraph" w:customStyle="1" w:styleId="af6">
    <w:name w:val="顶头"/>
    <w:basedOn w:val="a"/>
    <w:next w:val="a"/>
    <w:rsid w:val="00663CBC"/>
    <w:rPr>
      <w:rFonts w:ascii="MingLiU" w:eastAsia="MingLiU" w:hAnsi="MingLiU" w:cs="MingLiU"/>
      <w:color w:val="000000"/>
      <w:w w:val="150"/>
      <w:sz w:val="26"/>
      <w:szCs w:val="22"/>
      <w:lang w:val="zh-CN"/>
    </w:rPr>
  </w:style>
  <w:style w:type="paragraph" w:customStyle="1" w:styleId="msonormalcxspmiddlecxsplast">
    <w:name w:val="msonormalcxspmiddlecxsplast"/>
    <w:basedOn w:val="a"/>
    <w:rsid w:val="00663CBC"/>
    <w:rPr>
      <w:sz w:val="24"/>
    </w:rPr>
  </w:style>
  <w:style w:type="paragraph" w:customStyle="1" w:styleId="ListParagraph1">
    <w:name w:val="List Paragraph1"/>
    <w:basedOn w:val="a"/>
    <w:rsid w:val="00663CBC"/>
    <w:pPr>
      <w:ind w:left="720"/>
    </w:pPr>
  </w:style>
  <w:style w:type="paragraph" w:customStyle="1" w:styleId="af7">
    <w:name w:val="眉头"/>
    <w:basedOn w:val="a"/>
    <w:next w:val="a"/>
    <w:rsid w:val="00663CBC"/>
    <w:rPr>
      <w:rFonts w:ascii="MingLiU" w:eastAsia="MingLiU" w:hAnsi="MingLiU" w:cs="MingLiU"/>
      <w:color w:val="000000"/>
      <w:w w:val="150"/>
      <w:sz w:val="22"/>
      <w:szCs w:val="22"/>
      <w:lang w:val="zh-CN"/>
    </w:rPr>
  </w:style>
  <w:style w:type="paragraph" w:customStyle="1" w:styleId="msonormalcxspmiddle">
    <w:name w:val="msonormalcxspmiddle"/>
    <w:basedOn w:val="a"/>
    <w:rsid w:val="00663CBC"/>
    <w:pPr>
      <w:widowControl/>
      <w:jc w:val="left"/>
    </w:pPr>
    <w:rPr>
      <w:rFonts w:ascii="宋体" w:hAnsi="宋体" w:cs="宋体"/>
      <w:kern w:val="0"/>
      <w:sz w:val="24"/>
    </w:rPr>
  </w:style>
  <w:style w:type="paragraph" w:customStyle="1" w:styleId="msolistparagraph0">
    <w:name w:val="msolistparagraph"/>
    <w:basedOn w:val="a"/>
    <w:rsid w:val="00663CBC"/>
    <w:pPr>
      <w:ind w:firstLineChars="200" w:firstLine="420"/>
    </w:pPr>
  </w:style>
  <w:style w:type="paragraph" w:customStyle="1" w:styleId="18">
    <w:name w:val="样式1"/>
    <w:basedOn w:val="a"/>
    <w:next w:val="a"/>
    <w:rsid w:val="00663CBC"/>
    <w:rPr>
      <w:rFonts w:ascii="MingLiU" w:hAnsi="MingLiU" w:cs="MingLiU"/>
      <w:color w:val="000000"/>
      <w:spacing w:val="100"/>
      <w:szCs w:val="19"/>
      <w:lang w:val="zh-CN"/>
    </w:rPr>
  </w:style>
  <w:style w:type="paragraph" w:customStyle="1" w:styleId="19">
    <w:name w:val="普通(网站)1"/>
    <w:basedOn w:val="a"/>
    <w:rsid w:val="00663CBC"/>
    <w:rPr>
      <w:sz w:val="24"/>
    </w:rPr>
  </w:style>
  <w:style w:type="paragraph" w:customStyle="1" w:styleId="312">
    <w:name w:val="样式 标题 3 + 行距: 多倍行距 1.2 字行"/>
    <w:basedOn w:val="3"/>
    <w:next w:val="a"/>
    <w:rsid w:val="00663CBC"/>
    <w:pPr>
      <w:snapToGrid w:val="0"/>
      <w:spacing w:beforeLines="50" w:before="0" w:afterLines="50" w:after="0" w:line="500" w:lineRule="exact"/>
      <w:jc w:val="left"/>
      <w:outlineLvl w:val="0"/>
    </w:pPr>
    <w:rPr>
      <w:rFonts w:ascii="黑体" w:eastAsia="黑体"/>
      <w:b w:val="0"/>
    </w:rPr>
  </w:style>
  <w:style w:type="paragraph" w:customStyle="1" w:styleId="24">
    <w:name w:val="普通(网站)2"/>
    <w:basedOn w:val="a"/>
    <w:rsid w:val="00663CBC"/>
    <w:rPr>
      <w:sz w:val="24"/>
    </w:rPr>
  </w:style>
  <w:style w:type="paragraph" w:customStyle="1" w:styleId="1a">
    <w:name w:val="批注文字1"/>
    <w:basedOn w:val="a"/>
    <w:rsid w:val="00663CBC"/>
    <w:pPr>
      <w:jc w:val="left"/>
    </w:pPr>
  </w:style>
  <w:style w:type="paragraph" w:customStyle="1" w:styleId="110">
    <w:name w:val="列出段落11"/>
    <w:basedOn w:val="a"/>
    <w:rsid w:val="00663CBC"/>
    <w:pPr>
      <w:ind w:left="720"/>
    </w:pPr>
  </w:style>
  <w:style w:type="paragraph" w:customStyle="1" w:styleId="25">
    <w:name w:val="列出段落2"/>
    <w:basedOn w:val="a"/>
    <w:uiPriority w:val="99"/>
    <w:qFormat/>
    <w:rsid w:val="00663CBC"/>
    <w:pPr>
      <w:ind w:firstLineChars="200" w:firstLine="420"/>
    </w:pPr>
    <w:rPr>
      <w:rFonts w:ascii="Calibri" w:hAnsi="Calibri"/>
      <w:szCs w:val="22"/>
    </w:rPr>
  </w:style>
  <w:style w:type="paragraph" w:customStyle="1" w:styleId="WPSOffice1">
    <w:name w:val="WPSOffice手动目录 1"/>
    <w:rsid w:val="00663CBC"/>
    <w:rPr>
      <w:rFonts w:ascii="Times New Roman" w:eastAsia="宋体" w:hAnsi="Times New Roman" w:cs="Times New Roman"/>
      <w:kern w:val="0"/>
      <w:sz w:val="20"/>
      <w:szCs w:val="20"/>
    </w:rPr>
  </w:style>
  <w:style w:type="character" w:customStyle="1" w:styleId="1-1">
    <w:name w:val="1-1"/>
    <w:rsid w:val="00663CBC"/>
    <w:rPr>
      <w:rFonts w:ascii="宋体" w:eastAsia="宋体" w:hAnsi="宋体" w:cs="宋体" w:hint="eastAsia"/>
      <w:strike w:val="0"/>
      <w:dstrike w:val="0"/>
      <w:color w:val="000000"/>
      <w:spacing w:val="-30"/>
      <w:w w:val="100"/>
      <w:position w:val="0"/>
      <w:sz w:val="18"/>
      <w:szCs w:val="20"/>
      <w:u w:val="none"/>
      <w:effect w:val="none"/>
      <w:lang w:val="zh-CN" w:eastAsia="zh-CN"/>
    </w:rPr>
  </w:style>
  <w:style w:type="character" w:customStyle="1" w:styleId="high-light-bg4">
    <w:name w:val="high-light-bg4"/>
    <w:rsid w:val="00663CBC"/>
  </w:style>
  <w:style w:type="character" w:customStyle="1" w:styleId="st1">
    <w:name w:val="st1"/>
    <w:rsid w:val="00663CBC"/>
  </w:style>
  <w:style w:type="character" w:customStyle="1" w:styleId="l-btn-left2">
    <w:name w:val="l-btn-left2"/>
    <w:rsid w:val="00663CBC"/>
  </w:style>
  <w:style w:type="character" w:customStyle="1" w:styleId="apple-style-span">
    <w:name w:val="apple-style-span"/>
    <w:rsid w:val="00663CBC"/>
  </w:style>
  <w:style w:type="character" w:customStyle="1" w:styleId="l-btn-left1">
    <w:name w:val="l-btn-left1"/>
    <w:rsid w:val="00663CBC"/>
  </w:style>
  <w:style w:type="character" w:customStyle="1" w:styleId="font41">
    <w:name w:val="font41"/>
    <w:rsid w:val="00663CBC"/>
    <w:rPr>
      <w:rFonts w:ascii="宋体" w:eastAsia="宋体" w:hAnsi="宋体" w:hint="eastAsia"/>
      <w:b w:val="0"/>
      <w:bCs w:val="0"/>
      <w:i w:val="0"/>
      <w:iCs w:val="0"/>
      <w:strike w:val="0"/>
      <w:dstrike w:val="0"/>
      <w:color w:val="FF0000"/>
      <w:sz w:val="21"/>
      <w:szCs w:val="21"/>
      <w:u w:val="none"/>
      <w:effect w:val="none"/>
    </w:rPr>
  </w:style>
  <w:style w:type="character" w:customStyle="1" w:styleId="l-btn-text">
    <w:name w:val="l-btn-text"/>
    <w:rsid w:val="00663CBC"/>
  </w:style>
  <w:style w:type="character" w:customStyle="1" w:styleId="PageNumber1">
    <w:name w:val="Page Number1"/>
    <w:qFormat/>
    <w:rsid w:val="00663CBC"/>
  </w:style>
  <w:style w:type="character" w:customStyle="1" w:styleId="l-btn-empty">
    <w:name w:val="l-btn-empty"/>
    <w:rsid w:val="00663CBC"/>
  </w:style>
  <w:style w:type="character" w:customStyle="1" w:styleId="Char11">
    <w:name w:val="纯文本 Char1"/>
    <w:uiPriority w:val="99"/>
    <w:rsid w:val="00663CBC"/>
    <w:rPr>
      <w:rFonts w:ascii="宋体" w:eastAsia="宋体" w:hAnsi="Courier New" w:cs="Courier New" w:hint="eastAsia"/>
      <w:kern w:val="2"/>
      <w:sz w:val="21"/>
      <w:szCs w:val="21"/>
    </w:rPr>
  </w:style>
  <w:style w:type="character" w:customStyle="1" w:styleId="1b">
    <w:name w:val="强调1"/>
    <w:qFormat/>
    <w:rsid w:val="00663CBC"/>
    <w:rPr>
      <w:color w:val="CC0033"/>
      <w:u w:val="single"/>
    </w:rPr>
  </w:style>
  <w:style w:type="character" w:customStyle="1" w:styleId="l-btn-left3">
    <w:name w:val="l-btn-left3"/>
    <w:rsid w:val="00663CBC"/>
  </w:style>
  <w:style w:type="character" w:customStyle="1" w:styleId="labellist1">
    <w:name w:val="label_list1"/>
    <w:rsid w:val="00663CBC"/>
  </w:style>
  <w:style w:type="character" w:customStyle="1" w:styleId="l-btn-left">
    <w:name w:val="l-btn-left"/>
    <w:rsid w:val="00663CBC"/>
  </w:style>
  <w:style w:type="character" w:customStyle="1" w:styleId="hps">
    <w:name w:val="hps"/>
    <w:rsid w:val="00663CBC"/>
  </w:style>
  <w:style w:type="character" w:customStyle="1" w:styleId="1c">
    <w:name w:val="批注引用1"/>
    <w:rsid w:val="00663CBC"/>
    <w:rPr>
      <w:sz w:val="21"/>
      <w:szCs w:val="21"/>
    </w:rPr>
  </w:style>
  <w:style w:type="character" w:customStyle="1" w:styleId="ordinary-span-edit2">
    <w:name w:val="ordinary-span-edit2"/>
    <w:qFormat/>
    <w:rsid w:val="00663CBC"/>
  </w:style>
  <w:style w:type="character" w:customStyle="1" w:styleId="pcur">
    <w:name w:val="pcur"/>
    <w:rsid w:val="00663CBC"/>
    <w:rPr>
      <w:b/>
      <w:bCs w:val="0"/>
      <w:color w:val="FFFFFF"/>
      <w:bdr w:val="single" w:sz="6" w:space="0" w:color="0F82D8" w:frame="1"/>
      <w:shd w:val="clear" w:color="auto" w:fill="2687E0"/>
    </w:rPr>
  </w:style>
  <w:style w:type="character" w:customStyle="1" w:styleId="font01">
    <w:name w:val="font01"/>
    <w:rsid w:val="00663CBC"/>
    <w:rPr>
      <w:rFonts w:ascii="Times New Roman" w:hAnsi="Times New Roman" w:cs="Times New Roman" w:hint="default"/>
      <w:b w:val="0"/>
      <w:bCs w:val="0"/>
      <w:i w:val="0"/>
      <w:iCs w:val="0"/>
      <w:strike w:val="0"/>
      <w:dstrike w:val="0"/>
      <w:color w:val="FF0000"/>
      <w:sz w:val="21"/>
      <w:szCs w:val="21"/>
      <w:u w:val="none"/>
      <w:effect w:val="none"/>
    </w:rPr>
  </w:style>
  <w:style w:type="paragraph" w:customStyle="1" w:styleId="af8">
    <w:name w:val="英文"/>
    <w:basedOn w:val="af5"/>
    <w:next w:val="a"/>
    <w:rsid w:val="00663CBC"/>
    <w:rPr>
      <w:sz w:val="16"/>
    </w:rPr>
  </w:style>
  <w:style w:type="paragraph" w:styleId="TOC">
    <w:name w:val="TOC Heading"/>
    <w:basedOn w:val="1"/>
    <w:next w:val="a"/>
    <w:uiPriority w:val="39"/>
    <w:semiHidden/>
    <w:unhideWhenUsed/>
    <w:qFormat/>
    <w:rsid w:val="00663CBC"/>
    <w:pPr>
      <w:widowControl/>
      <w:snapToGrid/>
      <w:spacing w:before="480" w:afterLines="0" w:after="0" w:line="276" w:lineRule="auto"/>
      <w:jc w:val="left"/>
      <w:outlineLvl w:val="9"/>
    </w:pPr>
    <w:rPr>
      <w:rFonts w:asciiTheme="majorHAnsi" w:eastAsiaTheme="majorEastAsia" w:hAnsiTheme="majorHAnsi" w:cstheme="majorBidi"/>
      <w:bCs/>
      <w:color w:val="365F91" w:themeColor="accent1" w:themeShade="BF"/>
      <w:kern w:val="0"/>
      <w:sz w:val="28"/>
      <w:szCs w:val="28"/>
      <w:lang w:val="en-US"/>
    </w:rPr>
  </w:style>
  <w:style w:type="paragraph" w:styleId="TOC2">
    <w:name w:val="toc 2"/>
    <w:basedOn w:val="a"/>
    <w:next w:val="a"/>
    <w:autoRedefine/>
    <w:uiPriority w:val="39"/>
    <w:semiHidden/>
    <w:unhideWhenUsed/>
    <w:qFormat/>
    <w:rsid w:val="00663CBC"/>
    <w:pPr>
      <w:widowControl/>
      <w:spacing w:after="100" w:line="276" w:lineRule="auto"/>
      <w:ind w:left="220"/>
      <w:jc w:val="left"/>
    </w:pPr>
    <w:rPr>
      <w:rFonts w:asciiTheme="minorHAnsi" w:eastAsiaTheme="minorEastAsia" w:hAnsiTheme="minorHAnsi" w:cstheme="minorBidi"/>
      <w:kern w:val="0"/>
      <w:sz w:val="22"/>
      <w:szCs w:val="22"/>
    </w:rPr>
  </w:style>
  <w:style w:type="paragraph" w:styleId="TOC1">
    <w:name w:val="toc 1"/>
    <w:basedOn w:val="a"/>
    <w:next w:val="a"/>
    <w:autoRedefine/>
    <w:uiPriority w:val="39"/>
    <w:unhideWhenUsed/>
    <w:qFormat/>
    <w:rsid w:val="00663CBC"/>
    <w:pPr>
      <w:widowControl/>
      <w:spacing w:after="100" w:line="276" w:lineRule="auto"/>
      <w:jc w:val="left"/>
    </w:pPr>
    <w:rPr>
      <w:rFonts w:asciiTheme="minorHAnsi" w:eastAsiaTheme="minorEastAsia" w:hAnsiTheme="minorHAnsi" w:cstheme="minorBidi"/>
      <w:kern w:val="0"/>
      <w:sz w:val="22"/>
      <w:szCs w:val="22"/>
    </w:rPr>
  </w:style>
  <w:style w:type="paragraph" w:styleId="TOC3">
    <w:name w:val="toc 3"/>
    <w:basedOn w:val="a"/>
    <w:next w:val="a"/>
    <w:autoRedefine/>
    <w:uiPriority w:val="39"/>
    <w:unhideWhenUsed/>
    <w:qFormat/>
    <w:rsid w:val="00663CBC"/>
    <w:pPr>
      <w:widowControl/>
      <w:spacing w:after="100" w:line="276" w:lineRule="auto"/>
      <w:ind w:left="440"/>
      <w:jc w:val="left"/>
    </w:pPr>
    <w:rPr>
      <w:rFonts w:asciiTheme="minorHAnsi" w:eastAsiaTheme="minorEastAsia" w:hAnsiTheme="minorHAnsi" w:cstheme="minorBidi"/>
      <w:kern w:val="0"/>
      <w:sz w:val="22"/>
      <w:szCs w:val="22"/>
    </w:rPr>
  </w:style>
  <w:style w:type="character" w:styleId="af9">
    <w:name w:val="Hyperlink"/>
    <w:basedOn w:val="a0"/>
    <w:uiPriority w:val="99"/>
    <w:unhideWhenUsed/>
    <w:rsid w:val="00663CB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8</Pages>
  <Words>1121</Words>
  <Characters>6394</Characters>
  <Application>Microsoft Office Word</Application>
  <DocSecurity>0</DocSecurity>
  <Lines>53</Lines>
  <Paragraphs>14</Paragraphs>
  <ScaleCrop>false</ScaleCrop>
  <Company>Microsoft</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Wenhui CHU</cp:lastModifiedBy>
  <cp:revision>5</cp:revision>
  <cp:lastPrinted>2024-09-18T01:17:00Z</cp:lastPrinted>
  <dcterms:created xsi:type="dcterms:W3CDTF">2024-09-09T03:43:00Z</dcterms:created>
  <dcterms:modified xsi:type="dcterms:W3CDTF">2024-09-18T02:24:00Z</dcterms:modified>
</cp:coreProperties>
</file>